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591B8" w14:textId="77777777" w:rsidR="00A90CE8" w:rsidRDefault="00A90CE8" w:rsidP="00A90CE8">
      <w:pPr>
        <w:spacing w:line="276" w:lineRule="auto"/>
        <w:jc w:val="center"/>
        <w:rPr>
          <w:rFonts w:ascii="Times New Roman" w:hAnsi="Times New Roman"/>
          <w:b/>
          <w:noProof/>
          <w:sz w:val="27"/>
          <w:szCs w:val="27"/>
          <w:lang w:val="vi-VN"/>
        </w:rPr>
      </w:pPr>
      <w:r>
        <w:rPr>
          <w:rFonts w:ascii="Times New Roman" w:hAnsi="Times New Roman"/>
          <w:b/>
          <w:noProof/>
          <w:sz w:val="27"/>
          <w:szCs w:val="27"/>
          <w:lang w:val="vi-VN"/>
        </w:rPr>
        <w:t>THÔNG BÁO</w:t>
      </w:r>
    </w:p>
    <w:p w14:paraId="3CF98552" w14:textId="2E8F3734" w:rsidR="00A90CE8" w:rsidRPr="00141C28" w:rsidRDefault="00A90CE8" w:rsidP="00A90CE8">
      <w:pPr>
        <w:spacing w:line="276" w:lineRule="auto"/>
        <w:jc w:val="center"/>
        <w:rPr>
          <w:rFonts w:ascii="Times New Roman" w:hAnsi="Times New Roman"/>
          <w:b/>
          <w:noProof/>
          <w:sz w:val="27"/>
          <w:szCs w:val="27"/>
          <w:lang w:val="vi-VN"/>
        </w:rPr>
      </w:pPr>
      <w:r w:rsidRPr="00141C28">
        <w:rPr>
          <w:rFonts w:ascii="Times New Roman" w:hAnsi="Times New Roman"/>
          <w:b/>
          <w:noProof/>
          <w:sz w:val="27"/>
          <w:szCs w:val="27"/>
          <w:lang w:val="vi-VN"/>
        </w:rPr>
        <w:t xml:space="preserve">Về việc </w:t>
      </w:r>
      <w:r w:rsidRPr="00141C28">
        <w:rPr>
          <w:rFonts w:ascii="Times New Roman" w:hAnsi="Times New Roman"/>
          <w:b/>
          <w:noProof/>
          <w:sz w:val="27"/>
          <w:szCs w:val="27"/>
        </w:rPr>
        <w:t>ban</w:t>
      </w:r>
      <w:r w:rsidRPr="00141C28">
        <w:rPr>
          <w:rFonts w:ascii="Times New Roman" w:hAnsi="Times New Roman"/>
          <w:b/>
          <w:noProof/>
          <w:sz w:val="27"/>
          <w:szCs w:val="27"/>
          <w:lang w:val="vi-VN"/>
        </w:rPr>
        <w:t xml:space="preserve"> hành </w:t>
      </w:r>
      <w:r w:rsidRPr="00141C28">
        <w:rPr>
          <w:rFonts w:ascii="Times New Roman" w:hAnsi="Times New Roman"/>
          <w:b/>
          <w:noProof/>
          <w:sz w:val="27"/>
          <w:szCs w:val="27"/>
        </w:rPr>
        <w:t>Quy</w:t>
      </w:r>
      <w:r w:rsidRPr="00141C28">
        <w:rPr>
          <w:rFonts w:ascii="Times New Roman" w:hAnsi="Times New Roman"/>
          <w:b/>
          <w:noProof/>
          <w:sz w:val="27"/>
          <w:szCs w:val="27"/>
          <w:lang w:val="vi-VN"/>
        </w:rPr>
        <w:t xml:space="preserve"> định chuẩn đầu ra năng lực ngoại ngữ </w:t>
      </w:r>
    </w:p>
    <w:p w14:paraId="4B7C7920" w14:textId="77777777" w:rsidR="00A90CE8" w:rsidRPr="00141C28" w:rsidRDefault="00A90CE8" w:rsidP="00A90CE8">
      <w:pPr>
        <w:spacing w:line="276" w:lineRule="auto"/>
        <w:jc w:val="center"/>
        <w:rPr>
          <w:rFonts w:ascii="Times New Roman" w:hAnsi="Times New Roman"/>
          <w:b/>
          <w:noProof/>
          <w:sz w:val="27"/>
          <w:szCs w:val="27"/>
          <w:lang w:val="vi-VN"/>
        </w:rPr>
      </w:pPr>
      <w:r w:rsidRPr="00141C28">
        <w:rPr>
          <w:rFonts w:ascii="Times New Roman" w:hAnsi="Times New Roman"/>
          <w:b/>
          <w:noProof/>
          <w:sz w:val="27"/>
          <w:szCs w:val="27"/>
          <w:lang w:val="vi-VN"/>
        </w:rPr>
        <w:t>và kỹ năng sử dụng công nghệ thông tin trình độ đại học</w:t>
      </w:r>
      <w:r w:rsidRPr="00141C28">
        <w:rPr>
          <w:rFonts w:ascii="Times New Roman" w:hAnsi="Times New Roman"/>
          <w:b/>
          <w:noProof/>
          <w:sz w:val="27"/>
          <w:szCs w:val="27"/>
        </w:rPr>
        <w:t xml:space="preserve"> </w:t>
      </w:r>
    </w:p>
    <w:p w14:paraId="013F8E68" w14:textId="77777777" w:rsidR="00A90CE8" w:rsidRPr="00141C28" w:rsidRDefault="00A90CE8" w:rsidP="00A90CE8">
      <w:pPr>
        <w:spacing w:line="276" w:lineRule="auto"/>
        <w:jc w:val="center"/>
        <w:rPr>
          <w:rFonts w:ascii="Times New Roman" w:hAnsi="Times New Roman"/>
          <w:b/>
          <w:noProof/>
          <w:sz w:val="27"/>
          <w:szCs w:val="27"/>
        </w:rPr>
      </w:pPr>
      <w:r w:rsidRPr="00141C28">
        <w:rPr>
          <w:rFonts w:ascii="Times New Roman" w:hAnsi="Times New Roman"/>
          <w:b/>
          <w:noProof/>
          <w:sz w:val="27"/>
          <w:szCs w:val="27"/>
        </w:rPr>
        <w:t>của Học viện Quản lý giáo dục</w:t>
      </w:r>
    </w:p>
    <w:p w14:paraId="1654597B" w14:textId="77777777" w:rsidR="00A90CE8" w:rsidRDefault="00A90CE8" w:rsidP="00A90CE8">
      <w:pPr>
        <w:spacing w:line="276" w:lineRule="auto"/>
        <w:jc w:val="center"/>
        <w:rPr>
          <w:rFonts w:ascii="Times New Roman" w:hAnsi="Times New Roman"/>
          <w:b/>
          <w:sz w:val="27"/>
          <w:szCs w:val="27"/>
          <w:lang w:val="vi-VN"/>
        </w:rPr>
      </w:pPr>
    </w:p>
    <w:p w14:paraId="6CF1BDB6" w14:textId="2AB2542F" w:rsidR="00A90CE8" w:rsidRPr="00141C28" w:rsidRDefault="00A90CE8" w:rsidP="00A90CE8">
      <w:pPr>
        <w:spacing w:line="276" w:lineRule="auto"/>
        <w:jc w:val="center"/>
        <w:rPr>
          <w:rFonts w:ascii="Times New Roman" w:hAnsi="Times New Roman"/>
          <w:b/>
          <w:sz w:val="27"/>
          <w:szCs w:val="27"/>
          <w:lang w:val="vi-VN"/>
        </w:rPr>
      </w:pPr>
      <w:r w:rsidRPr="00141C28">
        <w:rPr>
          <w:rFonts w:ascii="Times New Roman" w:hAnsi="Times New Roman"/>
          <w:b/>
          <w:sz w:val="27"/>
          <w:szCs w:val="27"/>
          <w:lang w:val="vi-VN"/>
        </w:rPr>
        <w:t>QUY ĐỊNH</w:t>
      </w:r>
    </w:p>
    <w:p w14:paraId="1107DA6B" w14:textId="77777777" w:rsidR="00A90CE8" w:rsidRPr="00141C28" w:rsidRDefault="00A90CE8" w:rsidP="00A90CE8">
      <w:pPr>
        <w:spacing w:line="276" w:lineRule="auto"/>
        <w:jc w:val="center"/>
        <w:rPr>
          <w:rFonts w:ascii="Times New Roman" w:hAnsi="Times New Roman"/>
          <w:b/>
          <w:sz w:val="27"/>
          <w:szCs w:val="27"/>
          <w:lang w:val="vi-VN"/>
        </w:rPr>
      </w:pPr>
      <w:r w:rsidRPr="00141C28">
        <w:rPr>
          <w:rFonts w:ascii="Times New Roman" w:hAnsi="Times New Roman"/>
          <w:b/>
          <w:sz w:val="27"/>
          <w:szCs w:val="27"/>
          <w:lang w:val="vi-VN"/>
        </w:rPr>
        <w:t>Về việc ban hành Quy định chuẩn đầu ra năng lực ngoại ngữ và kỹ năng sử dụng công nghệ thông tin trình độ đại học của Học viện Quản lý giáo dục</w:t>
      </w:r>
    </w:p>
    <w:p w14:paraId="7552F28A" w14:textId="7524243E" w:rsidR="00A90CE8" w:rsidRPr="00141C28" w:rsidRDefault="00A90CE8" w:rsidP="00A90CE8">
      <w:pPr>
        <w:spacing w:before="120" w:line="276" w:lineRule="auto"/>
        <w:jc w:val="center"/>
        <w:rPr>
          <w:rFonts w:ascii="Times New Roman" w:hAnsi="Times New Roman"/>
          <w:i/>
          <w:sz w:val="27"/>
          <w:szCs w:val="27"/>
          <w:lang w:val="vi-VN"/>
        </w:rPr>
      </w:pPr>
      <w:r w:rsidRPr="00141C28">
        <w:rPr>
          <w:rFonts w:ascii="Times New Roman" w:hAnsi="Times New Roman"/>
          <w:i/>
          <w:sz w:val="27"/>
          <w:szCs w:val="27"/>
          <w:lang w:val="vi-VN"/>
        </w:rPr>
        <w:t xml:space="preserve">(Ban hành kèm theo Quyết định số </w:t>
      </w:r>
      <w:r>
        <w:rPr>
          <w:rFonts w:ascii="Times New Roman" w:hAnsi="Times New Roman"/>
          <w:i/>
          <w:sz w:val="27"/>
          <w:szCs w:val="27"/>
          <w:lang w:val="vi-VN"/>
        </w:rPr>
        <w:t>960</w:t>
      </w:r>
      <w:r w:rsidRPr="00141C28">
        <w:rPr>
          <w:rFonts w:ascii="Times New Roman" w:hAnsi="Times New Roman"/>
          <w:i/>
          <w:sz w:val="27"/>
          <w:szCs w:val="27"/>
          <w:lang w:val="vi-VN"/>
        </w:rPr>
        <w:t xml:space="preserve"> /QĐ-HVQLGD ngày </w:t>
      </w:r>
      <w:r>
        <w:rPr>
          <w:rFonts w:ascii="Times New Roman" w:hAnsi="Times New Roman"/>
          <w:i/>
          <w:sz w:val="27"/>
          <w:szCs w:val="27"/>
          <w:lang w:val="vi-VN"/>
        </w:rPr>
        <w:t xml:space="preserve">19 </w:t>
      </w:r>
      <w:r w:rsidRPr="00141C28">
        <w:rPr>
          <w:rFonts w:ascii="Times New Roman" w:hAnsi="Times New Roman"/>
          <w:i/>
          <w:sz w:val="27"/>
          <w:szCs w:val="27"/>
          <w:lang w:val="vi-VN"/>
        </w:rPr>
        <w:t xml:space="preserve"> tháng  </w:t>
      </w:r>
      <w:r>
        <w:rPr>
          <w:rFonts w:ascii="Times New Roman" w:hAnsi="Times New Roman"/>
          <w:i/>
          <w:sz w:val="27"/>
          <w:szCs w:val="27"/>
          <w:lang w:val="vi-VN"/>
        </w:rPr>
        <w:t>9</w:t>
      </w:r>
      <w:r w:rsidRPr="00141C28">
        <w:rPr>
          <w:rFonts w:ascii="Times New Roman" w:hAnsi="Times New Roman"/>
          <w:i/>
          <w:sz w:val="27"/>
          <w:szCs w:val="27"/>
          <w:lang w:val="vi-VN"/>
        </w:rPr>
        <w:t xml:space="preserve"> năm</w:t>
      </w:r>
      <w:r>
        <w:rPr>
          <w:rFonts w:ascii="Times New Roman" w:hAnsi="Times New Roman"/>
          <w:i/>
          <w:sz w:val="27"/>
          <w:szCs w:val="27"/>
          <w:lang w:val="vi-VN"/>
        </w:rPr>
        <w:t xml:space="preserve"> 2025</w:t>
      </w:r>
      <w:r w:rsidRPr="00141C28">
        <w:rPr>
          <w:rFonts w:ascii="Times New Roman" w:hAnsi="Times New Roman"/>
          <w:i/>
          <w:sz w:val="27"/>
          <w:szCs w:val="27"/>
          <w:lang w:val="vi-VN"/>
        </w:rPr>
        <w:t xml:space="preserve">    </w:t>
      </w:r>
    </w:p>
    <w:p w14:paraId="0A2F96C4" w14:textId="77777777" w:rsidR="00A90CE8" w:rsidRPr="00141C28" w:rsidRDefault="00A90CE8" w:rsidP="00A90CE8">
      <w:pPr>
        <w:spacing w:line="276" w:lineRule="auto"/>
        <w:jc w:val="center"/>
        <w:rPr>
          <w:rFonts w:ascii="Times New Roman" w:hAnsi="Times New Roman"/>
          <w:i/>
          <w:sz w:val="27"/>
          <w:szCs w:val="27"/>
          <w:lang w:val="vi-VN"/>
        </w:rPr>
      </w:pPr>
      <w:r w:rsidRPr="00141C28">
        <w:rPr>
          <w:rFonts w:ascii="Times New Roman" w:hAnsi="Times New Roman"/>
          <w:i/>
          <w:sz w:val="27"/>
          <w:szCs w:val="27"/>
          <w:lang w:val="vi-VN"/>
        </w:rPr>
        <w:t>của Giám đốc Học viện quản lý giáo dục)</w:t>
      </w:r>
    </w:p>
    <w:p w14:paraId="5EB78FC7" w14:textId="77777777" w:rsidR="00A90CE8" w:rsidRPr="00141C28" w:rsidRDefault="00A90CE8" w:rsidP="00A90CE8">
      <w:pPr>
        <w:spacing w:line="276" w:lineRule="auto"/>
        <w:rPr>
          <w:rFonts w:ascii="Times New Roman" w:hAnsi="Times New Roman"/>
          <w:sz w:val="27"/>
          <w:szCs w:val="27"/>
        </w:rPr>
      </w:pPr>
    </w:p>
    <w:p w14:paraId="4313B66F" w14:textId="77777777" w:rsidR="00A90CE8" w:rsidRPr="00141C28" w:rsidRDefault="00A90CE8" w:rsidP="00A90CE8">
      <w:pPr>
        <w:spacing w:line="276" w:lineRule="auto"/>
        <w:jc w:val="both"/>
        <w:rPr>
          <w:rFonts w:ascii="Times New Roman" w:hAnsi="Times New Roman"/>
          <w:b/>
          <w:bCs/>
          <w:sz w:val="27"/>
          <w:szCs w:val="27"/>
          <w:lang w:val="vi-VN"/>
        </w:rPr>
      </w:pPr>
      <w:r w:rsidRPr="00141C28">
        <w:rPr>
          <w:rFonts w:ascii="Times New Roman" w:hAnsi="Times New Roman"/>
          <w:b/>
          <w:bCs/>
          <w:sz w:val="27"/>
          <w:szCs w:val="27"/>
        </w:rPr>
        <w:t>Điều</w:t>
      </w:r>
      <w:r w:rsidRPr="00141C28">
        <w:rPr>
          <w:rFonts w:ascii="Times New Roman" w:hAnsi="Times New Roman"/>
          <w:b/>
          <w:bCs/>
          <w:sz w:val="27"/>
          <w:szCs w:val="27"/>
          <w:lang w:val="vi-VN"/>
        </w:rPr>
        <w:t xml:space="preserve"> 1. Phạm vi điều chỉnh và đối tượng áp dụng</w:t>
      </w:r>
    </w:p>
    <w:p w14:paraId="664AA4CD" w14:textId="77777777" w:rsidR="00A90CE8" w:rsidRPr="00141C28" w:rsidRDefault="00A90CE8" w:rsidP="00A90CE8">
      <w:pPr>
        <w:pStyle w:val="ListParagraph"/>
        <w:numPr>
          <w:ilvl w:val="0"/>
          <w:numId w:val="1"/>
        </w:numPr>
        <w:spacing w:line="276" w:lineRule="auto"/>
        <w:jc w:val="both"/>
        <w:rPr>
          <w:rFonts w:ascii="Times New Roman" w:hAnsi="Times New Roman"/>
          <w:b/>
          <w:bCs/>
          <w:sz w:val="27"/>
          <w:szCs w:val="27"/>
          <w:lang w:val="vi-VN"/>
        </w:rPr>
      </w:pPr>
      <w:r w:rsidRPr="00141C28">
        <w:rPr>
          <w:rFonts w:ascii="Times New Roman" w:hAnsi="Times New Roman"/>
          <w:sz w:val="27"/>
          <w:szCs w:val="27"/>
          <w:lang w:val="vi-VN"/>
        </w:rPr>
        <w:t>Văn bản này quy định về chuẩn đầu ra năng lực ngoại ngữ (CĐR NLNN) và kỹ năng sử dụng công nghệ thông tin (CNTT) đối với sinh viên đại học của Học viện Quản lý giáo dục (HVQLGD).</w:t>
      </w:r>
    </w:p>
    <w:p w14:paraId="58A13C90" w14:textId="77777777" w:rsidR="00A90CE8" w:rsidRPr="00141C28" w:rsidRDefault="00A90CE8" w:rsidP="00A90CE8">
      <w:pPr>
        <w:pStyle w:val="ListParagraph"/>
        <w:numPr>
          <w:ilvl w:val="0"/>
          <w:numId w:val="1"/>
        </w:numPr>
        <w:spacing w:line="276" w:lineRule="auto"/>
        <w:jc w:val="both"/>
        <w:rPr>
          <w:rFonts w:ascii="Times New Roman" w:hAnsi="Times New Roman"/>
          <w:sz w:val="27"/>
          <w:szCs w:val="27"/>
          <w:lang w:val="vi-VN"/>
        </w:rPr>
      </w:pPr>
      <w:r w:rsidRPr="00141C28">
        <w:rPr>
          <w:rFonts w:ascii="Times New Roman" w:hAnsi="Times New Roman"/>
          <w:sz w:val="27"/>
          <w:szCs w:val="27"/>
          <w:lang w:val="vi-VN"/>
        </w:rPr>
        <w:t>Chuẩn đầu ra năng lực ngoại ngữ và chuẩn đầu ra kỹ năng sử dụng CNTT được áp dụng khi xét công nhận tốt nghiệp và cấp bằng cho sinh viên.</w:t>
      </w:r>
    </w:p>
    <w:p w14:paraId="3C9D5653" w14:textId="77777777" w:rsidR="00A90CE8" w:rsidRPr="00141C28" w:rsidRDefault="00A90CE8" w:rsidP="00A90CE8">
      <w:pPr>
        <w:pStyle w:val="ListParagraph"/>
        <w:numPr>
          <w:ilvl w:val="0"/>
          <w:numId w:val="1"/>
        </w:numPr>
        <w:spacing w:line="276" w:lineRule="auto"/>
        <w:jc w:val="both"/>
        <w:rPr>
          <w:rFonts w:ascii="Times New Roman" w:hAnsi="Times New Roman"/>
          <w:sz w:val="27"/>
          <w:szCs w:val="27"/>
          <w:lang w:val="vi-VN"/>
        </w:rPr>
      </w:pPr>
      <w:r w:rsidRPr="00141C28">
        <w:rPr>
          <w:rFonts w:ascii="Times New Roman" w:hAnsi="Times New Roman"/>
          <w:sz w:val="27"/>
          <w:szCs w:val="27"/>
          <w:lang w:val="vi-VN"/>
        </w:rPr>
        <w:t>Quy định này không áp dụng đối với sinh viên là người nước ngoài.</w:t>
      </w:r>
    </w:p>
    <w:p w14:paraId="7B058B36" w14:textId="77777777" w:rsidR="00A90CE8" w:rsidRPr="00141C28" w:rsidRDefault="00A90CE8" w:rsidP="00A90CE8">
      <w:pPr>
        <w:spacing w:line="276" w:lineRule="auto"/>
        <w:jc w:val="both"/>
        <w:rPr>
          <w:rFonts w:ascii="Times New Roman" w:hAnsi="Times New Roman"/>
          <w:b/>
          <w:bCs/>
          <w:sz w:val="27"/>
          <w:szCs w:val="27"/>
          <w:lang w:val="vi-VN"/>
        </w:rPr>
      </w:pPr>
      <w:r w:rsidRPr="00141C28">
        <w:rPr>
          <w:rFonts w:ascii="Times New Roman" w:hAnsi="Times New Roman"/>
          <w:b/>
          <w:bCs/>
          <w:sz w:val="27"/>
          <w:szCs w:val="27"/>
          <w:lang w:val="vi-VN"/>
        </w:rPr>
        <w:t>Điều 2. Quy định về chuẩn đầu ra năng lực ngoại ngữ</w:t>
      </w:r>
    </w:p>
    <w:p w14:paraId="1EBA8763" w14:textId="77777777" w:rsidR="00A90CE8" w:rsidRPr="00141C28" w:rsidRDefault="00A90CE8" w:rsidP="00A90CE8">
      <w:pPr>
        <w:pStyle w:val="ListParagraph"/>
        <w:numPr>
          <w:ilvl w:val="0"/>
          <w:numId w:val="2"/>
        </w:numPr>
        <w:spacing w:line="276" w:lineRule="auto"/>
        <w:jc w:val="both"/>
        <w:rPr>
          <w:rFonts w:ascii="Times New Roman" w:hAnsi="Times New Roman"/>
          <w:sz w:val="27"/>
          <w:szCs w:val="27"/>
          <w:lang w:val="vi-VN"/>
        </w:rPr>
      </w:pPr>
      <w:r w:rsidRPr="00141C28">
        <w:rPr>
          <w:rFonts w:ascii="Times New Roman" w:hAnsi="Times New Roman"/>
          <w:sz w:val="27"/>
          <w:szCs w:val="27"/>
          <w:lang w:val="vi-VN"/>
        </w:rPr>
        <w:t xml:space="preserve">Chuẩn đầu ra năng lực ngoại ngữ là điều kiện bắt buộc khi xét công nhận tốt nghiệp đối với sinh viên. Tại thời điểm xét tốt nghiệp, nếu sinh viên chưa đạt CĐR NLNN sẽ không được công nhận tốt nghiệp. </w:t>
      </w:r>
    </w:p>
    <w:p w14:paraId="74E8A2AD" w14:textId="77777777" w:rsidR="00A90CE8" w:rsidRPr="00141C28" w:rsidRDefault="00A90CE8" w:rsidP="00A90CE8">
      <w:pPr>
        <w:pStyle w:val="ListParagraph"/>
        <w:numPr>
          <w:ilvl w:val="0"/>
          <w:numId w:val="2"/>
        </w:numPr>
        <w:spacing w:line="276" w:lineRule="auto"/>
        <w:jc w:val="both"/>
        <w:rPr>
          <w:rFonts w:ascii="Times New Roman" w:hAnsi="Times New Roman"/>
          <w:sz w:val="27"/>
          <w:szCs w:val="27"/>
          <w:lang w:val="vi-VN"/>
        </w:rPr>
      </w:pPr>
      <w:r w:rsidRPr="00141C28">
        <w:rPr>
          <w:rFonts w:ascii="Times New Roman" w:hAnsi="Times New Roman"/>
          <w:sz w:val="27"/>
          <w:szCs w:val="27"/>
          <w:lang w:val="vi-VN"/>
        </w:rPr>
        <w:t>Sinh viên tốt nghiệp các chương trình đào tạo đại học của Học viện Quản lý giáo dục phải đạt chuẩn đầu ra năng lực ngoại ngữ bậc 3/6 theo khung năng lực ngoại ngữ 6 bậc dùng cho Việt Nam.</w:t>
      </w:r>
    </w:p>
    <w:p w14:paraId="1BB5AC27" w14:textId="77777777" w:rsidR="00A90CE8" w:rsidRPr="00141C28" w:rsidRDefault="00A90CE8" w:rsidP="00A90CE8">
      <w:pPr>
        <w:spacing w:line="276" w:lineRule="auto"/>
        <w:jc w:val="both"/>
        <w:rPr>
          <w:rFonts w:ascii="Times New Roman" w:hAnsi="Times New Roman"/>
          <w:b/>
          <w:bCs/>
          <w:sz w:val="27"/>
          <w:szCs w:val="27"/>
          <w:lang w:val="vi-VN"/>
        </w:rPr>
      </w:pPr>
      <w:r w:rsidRPr="00141C28">
        <w:rPr>
          <w:rFonts w:ascii="Times New Roman" w:hAnsi="Times New Roman"/>
          <w:b/>
          <w:bCs/>
          <w:sz w:val="27"/>
          <w:szCs w:val="27"/>
          <w:lang w:val="vi-VN"/>
        </w:rPr>
        <w:t>Điều 3. Công nhận đạt chuẩn đầu ra năng lực ngoại ngữ</w:t>
      </w:r>
    </w:p>
    <w:p w14:paraId="239A1DD3" w14:textId="77777777" w:rsidR="00A90CE8" w:rsidRPr="00141C28" w:rsidRDefault="00A90CE8" w:rsidP="00A90CE8">
      <w:pPr>
        <w:pStyle w:val="ListParagraph"/>
        <w:numPr>
          <w:ilvl w:val="0"/>
          <w:numId w:val="6"/>
        </w:numPr>
        <w:spacing w:line="276" w:lineRule="auto"/>
        <w:jc w:val="both"/>
        <w:rPr>
          <w:rFonts w:ascii="Times New Roman" w:hAnsi="Times New Roman"/>
          <w:b/>
          <w:bCs/>
          <w:sz w:val="27"/>
          <w:szCs w:val="27"/>
          <w:lang w:val="vi-VN"/>
        </w:rPr>
      </w:pPr>
      <w:r w:rsidRPr="00141C28">
        <w:rPr>
          <w:rFonts w:ascii="Times New Roman" w:hAnsi="Times New Roman"/>
          <w:sz w:val="27"/>
          <w:szCs w:val="27"/>
          <w:lang w:val="vi-VN"/>
        </w:rPr>
        <w:t xml:space="preserve">Học viện Quản lý giáo dục sử dụng các bài thi và chứng chỉ ngoại ngữ trong nước và quốc tế trên cơ sở tham chiếu với khung năng lực ngoại ngữ 6 bậc dùng cho Việt Nam, ban hành theo Thông tư số 01/2014/TT-BGDĐT ngày 24/01/2014 của Bộ trưởng Bộ Giáo dục và Đào tạo trong việc tổ chức giảng dạy, đánh giá và công nhận chuẩn đầu ra năng lực ngoại ngữ của sinh viên. </w:t>
      </w:r>
    </w:p>
    <w:p w14:paraId="6A76F055" w14:textId="77777777" w:rsidR="00A90CE8" w:rsidRPr="00141C28" w:rsidRDefault="00A90CE8" w:rsidP="00A90CE8">
      <w:pPr>
        <w:pStyle w:val="ListParagraph"/>
        <w:numPr>
          <w:ilvl w:val="0"/>
          <w:numId w:val="6"/>
        </w:numPr>
        <w:spacing w:line="276" w:lineRule="auto"/>
        <w:jc w:val="both"/>
        <w:rPr>
          <w:rFonts w:ascii="Times New Roman" w:hAnsi="Times New Roman"/>
          <w:sz w:val="27"/>
          <w:szCs w:val="27"/>
          <w:lang w:val="vi-VN"/>
        </w:rPr>
      </w:pPr>
      <w:r w:rsidRPr="00141C28">
        <w:rPr>
          <w:rFonts w:ascii="Times New Roman" w:hAnsi="Times New Roman"/>
          <w:sz w:val="27"/>
          <w:szCs w:val="27"/>
          <w:lang w:val="vi-VN"/>
        </w:rPr>
        <w:t>Sinh viên tốt nghiệp chương trình đào tạo trình độ đại học của HVQLGD đạt chuẩn đầu ra năng lực ngoại ngữ khi đáp ứng được một trong các điều kiện sau:</w:t>
      </w:r>
    </w:p>
    <w:p w14:paraId="6FEECE0F" w14:textId="77777777" w:rsidR="00A90CE8" w:rsidRDefault="00A90CE8" w:rsidP="00A90CE8">
      <w:pPr>
        <w:pStyle w:val="ListParagraph"/>
        <w:numPr>
          <w:ilvl w:val="0"/>
          <w:numId w:val="7"/>
        </w:numPr>
        <w:spacing w:line="276" w:lineRule="auto"/>
        <w:jc w:val="both"/>
        <w:rPr>
          <w:rFonts w:ascii="Times New Roman" w:hAnsi="Times New Roman"/>
          <w:sz w:val="27"/>
          <w:szCs w:val="27"/>
          <w:lang w:val="vi-VN"/>
        </w:rPr>
      </w:pPr>
      <w:r w:rsidRPr="00141C28">
        <w:rPr>
          <w:rFonts w:ascii="Times New Roman" w:hAnsi="Times New Roman"/>
          <w:sz w:val="27"/>
          <w:szCs w:val="27"/>
          <w:lang w:val="vi-VN"/>
        </w:rPr>
        <w:t>Có kết quả đánh giá đạt trình độ tiếng Anh theo khung năng lực ngoại ngữ 6 bậc dùng cho Việt Nam trong kỳ thi đánh giá năng lực tiếng Anh do Học viện Quản lý giáo dục tổ chức.</w:t>
      </w:r>
    </w:p>
    <w:p w14:paraId="376405D8" w14:textId="77777777" w:rsidR="00A90CE8" w:rsidRDefault="00A90CE8" w:rsidP="00A90CE8">
      <w:pPr>
        <w:pStyle w:val="ListParagraph"/>
        <w:numPr>
          <w:ilvl w:val="0"/>
          <w:numId w:val="7"/>
        </w:numPr>
        <w:spacing w:line="276" w:lineRule="auto"/>
        <w:jc w:val="both"/>
        <w:rPr>
          <w:rFonts w:ascii="Times New Roman" w:hAnsi="Times New Roman"/>
          <w:sz w:val="27"/>
          <w:szCs w:val="27"/>
          <w:lang w:val="vi-VN"/>
        </w:rPr>
      </w:pPr>
      <w:r w:rsidRPr="00BC7524">
        <w:rPr>
          <w:rFonts w:ascii="Times New Roman" w:hAnsi="Times New Roman"/>
          <w:sz w:val="27"/>
          <w:szCs w:val="27"/>
          <w:lang w:val="vi-VN"/>
        </w:rPr>
        <w:t>Có ch</w:t>
      </w:r>
      <w:r w:rsidRPr="00BC7524">
        <w:rPr>
          <w:rFonts w:ascii="Times New Roman" w:hAnsi="Times New Roman" w:cs="Calibri"/>
          <w:sz w:val="27"/>
          <w:szCs w:val="27"/>
          <w:lang w:val="vi-VN"/>
        </w:rPr>
        <w:t>ứ</w:t>
      </w:r>
      <w:r w:rsidRPr="00BC7524">
        <w:rPr>
          <w:rFonts w:ascii="Times New Roman" w:hAnsi="Times New Roman"/>
          <w:sz w:val="27"/>
          <w:szCs w:val="27"/>
          <w:lang w:val="vi-VN"/>
        </w:rPr>
        <w:t>ng ch</w:t>
      </w:r>
      <w:r w:rsidRPr="00BC7524">
        <w:rPr>
          <w:rFonts w:ascii="Times New Roman" w:hAnsi="Times New Roman" w:cs="Calibri"/>
          <w:sz w:val="27"/>
          <w:szCs w:val="27"/>
          <w:lang w:val="vi-VN"/>
        </w:rPr>
        <w:t>ỉ</w:t>
      </w:r>
      <w:r w:rsidRPr="00BC7524">
        <w:rPr>
          <w:rFonts w:ascii="Times New Roman" w:hAnsi="Times New Roman"/>
          <w:sz w:val="27"/>
          <w:szCs w:val="27"/>
          <w:lang w:val="vi-VN"/>
        </w:rPr>
        <w:t xml:space="preserve"> ngoại ngữ tương đương bậc </w:t>
      </w:r>
      <w:r>
        <w:rPr>
          <w:rFonts w:ascii="Times New Roman" w:hAnsi="Times New Roman"/>
          <w:sz w:val="27"/>
          <w:szCs w:val="27"/>
          <w:lang w:val="vi-VN"/>
        </w:rPr>
        <w:t>3/6</w:t>
      </w:r>
      <w:r w:rsidRPr="00BC7524">
        <w:rPr>
          <w:rFonts w:ascii="Times New Roman" w:hAnsi="Times New Roman"/>
          <w:sz w:val="27"/>
          <w:szCs w:val="27"/>
          <w:lang w:val="vi-VN"/>
        </w:rPr>
        <w:t xml:space="preserve"> trở lên theo quy định tại </w:t>
      </w:r>
      <w:r w:rsidRPr="00BC7524">
        <w:rPr>
          <w:rFonts w:ascii="Times New Roman" w:hAnsi="Times New Roman"/>
          <w:b/>
          <w:bCs/>
          <w:sz w:val="27"/>
          <w:szCs w:val="27"/>
          <w:lang w:val="vi-VN"/>
        </w:rPr>
        <w:t>Phụ lục 1 và Phụ lục 2</w:t>
      </w:r>
      <w:r w:rsidRPr="00BC7524">
        <w:rPr>
          <w:rFonts w:ascii="Times New Roman" w:hAnsi="Times New Roman"/>
          <w:sz w:val="27"/>
          <w:szCs w:val="27"/>
          <w:lang w:val="vi-VN"/>
        </w:rPr>
        <w:t>.</w:t>
      </w:r>
    </w:p>
    <w:p w14:paraId="1340F4A1" w14:textId="77777777" w:rsidR="00A90CE8" w:rsidRDefault="00A90CE8" w:rsidP="00A90CE8">
      <w:pPr>
        <w:pStyle w:val="ListParagraph"/>
        <w:numPr>
          <w:ilvl w:val="0"/>
          <w:numId w:val="7"/>
        </w:numPr>
        <w:spacing w:line="276" w:lineRule="auto"/>
        <w:jc w:val="both"/>
        <w:rPr>
          <w:rFonts w:ascii="Times New Roman" w:hAnsi="Times New Roman"/>
          <w:sz w:val="27"/>
          <w:szCs w:val="27"/>
          <w:lang w:val="vi-VN"/>
        </w:rPr>
      </w:pPr>
      <w:r>
        <w:rPr>
          <w:rFonts w:ascii="Times New Roman" w:hAnsi="Times New Roman"/>
          <w:sz w:val="27"/>
          <w:szCs w:val="27"/>
          <w:lang w:val="vi-VN"/>
        </w:rPr>
        <w:lastRenderedPageBreak/>
        <w:t>Tốt nghiệp Cao đẳng tại các cơ sở đào tạo bằng ngoại ngữ ở Việt Nam hoặc nước ngoài trở lên.</w:t>
      </w:r>
    </w:p>
    <w:p w14:paraId="3DF59111" w14:textId="77777777" w:rsidR="00A90CE8" w:rsidRDefault="00A90CE8" w:rsidP="00A90CE8">
      <w:pPr>
        <w:pStyle w:val="ListParagraph"/>
        <w:numPr>
          <w:ilvl w:val="0"/>
          <w:numId w:val="6"/>
        </w:numPr>
        <w:spacing w:line="276" w:lineRule="auto"/>
        <w:jc w:val="both"/>
        <w:rPr>
          <w:rFonts w:ascii="Times New Roman" w:hAnsi="Times New Roman"/>
          <w:sz w:val="27"/>
          <w:szCs w:val="27"/>
          <w:lang w:val="vi-VN"/>
        </w:rPr>
      </w:pPr>
      <w:r>
        <w:rPr>
          <w:rFonts w:ascii="Times New Roman" w:hAnsi="Times New Roman"/>
          <w:sz w:val="27"/>
          <w:szCs w:val="27"/>
          <w:lang w:val="vi-VN"/>
        </w:rPr>
        <w:t>Quy định này không áp dụng cho sinh viên ngành Ngôn ngữ Anh.</w:t>
      </w:r>
    </w:p>
    <w:p w14:paraId="10CB0515" w14:textId="77777777" w:rsidR="00A90CE8" w:rsidRPr="008560C9" w:rsidRDefault="00A90CE8" w:rsidP="00A90CE8">
      <w:pPr>
        <w:pStyle w:val="ListParagraph"/>
        <w:numPr>
          <w:ilvl w:val="0"/>
          <w:numId w:val="6"/>
        </w:numPr>
        <w:spacing w:line="276" w:lineRule="auto"/>
        <w:jc w:val="both"/>
        <w:rPr>
          <w:rFonts w:ascii="Times New Roman" w:hAnsi="Times New Roman"/>
          <w:sz w:val="27"/>
          <w:szCs w:val="27"/>
          <w:lang w:val="vi-VN"/>
        </w:rPr>
      </w:pPr>
      <w:r w:rsidRPr="000E45F6">
        <w:rPr>
          <w:rFonts w:ascii="Times New Roman" w:hAnsi="Times New Roman"/>
          <w:sz w:val="27"/>
          <w:szCs w:val="27"/>
          <w:lang w:val="vi-VN"/>
        </w:rPr>
        <w:t>Các trường hợp khác do Hội đồng xét chuẩn đầu ra đề xuất và Giám đốc quyết định.</w:t>
      </w:r>
    </w:p>
    <w:p w14:paraId="578EAA2E" w14:textId="77777777" w:rsidR="00A90CE8" w:rsidRPr="00141C28" w:rsidRDefault="00A90CE8" w:rsidP="00A90CE8">
      <w:pPr>
        <w:spacing w:line="276" w:lineRule="auto"/>
        <w:jc w:val="both"/>
        <w:rPr>
          <w:rFonts w:ascii="Times New Roman" w:hAnsi="Times New Roman"/>
          <w:b/>
          <w:bCs/>
          <w:sz w:val="27"/>
          <w:szCs w:val="27"/>
          <w:lang w:val="vi-VN"/>
        </w:rPr>
      </w:pPr>
      <w:r w:rsidRPr="00141C28">
        <w:rPr>
          <w:rFonts w:ascii="Times New Roman" w:hAnsi="Times New Roman"/>
          <w:b/>
          <w:bCs/>
          <w:sz w:val="27"/>
          <w:szCs w:val="27"/>
          <w:lang w:val="vi-VN"/>
        </w:rPr>
        <w:t xml:space="preserve">Điều </w:t>
      </w:r>
      <w:r>
        <w:rPr>
          <w:rFonts w:ascii="Times New Roman" w:hAnsi="Times New Roman"/>
          <w:b/>
          <w:bCs/>
          <w:sz w:val="27"/>
          <w:szCs w:val="27"/>
          <w:lang w:val="vi-VN"/>
        </w:rPr>
        <w:t>4</w:t>
      </w:r>
      <w:r w:rsidRPr="00141C28">
        <w:rPr>
          <w:rFonts w:ascii="Times New Roman" w:hAnsi="Times New Roman"/>
          <w:b/>
          <w:bCs/>
          <w:sz w:val="27"/>
          <w:szCs w:val="27"/>
          <w:lang w:val="vi-VN"/>
        </w:rPr>
        <w:t>. Quy định về chuẩn đầu ra kỹ năng sử dụng công nghệ thông tin</w:t>
      </w:r>
    </w:p>
    <w:p w14:paraId="17237F5B" w14:textId="77777777" w:rsidR="00A90CE8" w:rsidRPr="002314EF" w:rsidRDefault="00A90CE8" w:rsidP="00A90CE8">
      <w:pPr>
        <w:pStyle w:val="ListParagraph"/>
        <w:numPr>
          <w:ilvl w:val="0"/>
          <w:numId w:val="3"/>
        </w:numPr>
        <w:spacing w:line="276" w:lineRule="auto"/>
        <w:jc w:val="both"/>
        <w:rPr>
          <w:rFonts w:ascii="Times New Roman" w:hAnsi="Times New Roman"/>
          <w:sz w:val="27"/>
          <w:szCs w:val="27"/>
          <w:lang w:val="vi-VN"/>
        </w:rPr>
      </w:pPr>
      <w:r w:rsidRPr="00141C28">
        <w:rPr>
          <w:rFonts w:ascii="Times New Roman" w:hAnsi="Times New Roman"/>
          <w:sz w:val="27"/>
          <w:szCs w:val="27"/>
          <w:lang w:val="vi-VN"/>
        </w:rPr>
        <w:t xml:space="preserve">Chuẩn đầu ra </w:t>
      </w:r>
      <w:r>
        <w:rPr>
          <w:rFonts w:ascii="Times New Roman" w:hAnsi="Times New Roman"/>
          <w:sz w:val="27"/>
          <w:szCs w:val="27"/>
          <w:lang w:val="vi-VN"/>
        </w:rPr>
        <w:t xml:space="preserve">kỹ năng sử dụng công nghệ thông tin </w:t>
      </w:r>
      <w:r w:rsidRPr="00141C28">
        <w:rPr>
          <w:rFonts w:ascii="Times New Roman" w:hAnsi="Times New Roman"/>
          <w:sz w:val="27"/>
          <w:szCs w:val="27"/>
          <w:lang w:val="vi-VN"/>
        </w:rPr>
        <w:t xml:space="preserve">là điều kiện bắt buộc khi xét công nhận tốt nghiệp đối với sinh viên. Tại thời điểm xét tốt nghiệp, nếu sinh viên chưa đạt CĐR </w:t>
      </w:r>
      <w:r>
        <w:rPr>
          <w:rFonts w:ascii="Times New Roman" w:hAnsi="Times New Roman"/>
          <w:sz w:val="27"/>
          <w:szCs w:val="27"/>
          <w:lang w:val="vi-VN"/>
        </w:rPr>
        <w:t>kỹ năng sử dụng công nghệ thông tin</w:t>
      </w:r>
      <w:r w:rsidRPr="00141C28">
        <w:rPr>
          <w:rFonts w:ascii="Times New Roman" w:hAnsi="Times New Roman"/>
          <w:sz w:val="27"/>
          <w:szCs w:val="27"/>
          <w:lang w:val="vi-VN"/>
        </w:rPr>
        <w:t xml:space="preserve"> sẽ không được công nhận tốt nghiệp. </w:t>
      </w:r>
    </w:p>
    <w:p w14:paraId="47D974F7" w14:textId="77777777" w:rsidR="00A90CE8" w:rsidRDefault="00A90CE8" w:rsidP="00A90CE8">
      <w:pPr>
        <w:pStyle w:val="ListParagraph"/>
        <w:numPr>
          <w:ilvl w:val="0"/>
          <w:numId w:val="3"/>
        </w:numPr>
        <w:spacing w:line="276" w:lineRule="auto"/>
        <w:jc w:val="both"/>
        <w:rPr>
          <w:rFonts w:ascii="Times New Roman" w:hAnsi="Times New Roman"/>
          <w:sz w:val="27"/>
          <w:szCs w:val="27"/>
          <w:lang w:val="vi-VN"/>
        </w:rPr>
      </w:pPr>
      <w:r w:rsidRPr="00141C28">
        <w:rPr>
          <w:rFonts w:ascii="Times New Roman" w:hAnsi="Times New Roman"/>
          <w:sz w:val="27"/>
          <w:szCs w:val="27"/>
          <w:lang w:val="vi-VN"/>
        </w:rPr>
        <w:t>Sinh viên tốt nghiệp chương trình đào tạo trình độ đại học của HVQLGD đạt chuẩn đầu ra kỹ năng sử dụng công nghệ thông tin theo Thông tư số 03/2014/TT-BTTTT ngày 11 tháng 03 năm 2014 của Bộ trưởng Bộ Thông tin và Truyền thông.</w:t>
      </w:r>
    </w:p>
    <w:p w14:paraId="7C68F654" w14:textId="77777777" w:rsidR="00A90CE8" w:rsidRPr="002314EF" w:rsidRDefault="00A90CE8" w:rsidP="00A90CE8">
      <w:pPr>
        <w:spacing w:line="276" w:lineRule="auto"/>
        <w:jc w:val="both"/>
        <w:rPr>
          <w:rFonts w:ascii="Times New Roman" w:hAnsi="Times New Roman"/>
          <w:sz w:val="27"/>
          <w:szCs w:val="27"/>
          <w:lang w:val="vi-VN"/>
        </w:rPr>
      </w:pPr>
      <w:r w:rsidRPr="002314EF">
        <w:rPr>
          <w:rFonts w:ascii="Times New Roman" w:hAnsi="Times New Roman"/>
          <w:b/>
          <w:bCs/>
          <w:sz w:val="27"/>
          <w:szCs w:val="27"/>
          <w:lang w:val="vi-VN"/>
        </w:rPr>
        <w:t xml:space="preserve">Điều </w:t>
      </w:r>
      <w:r>
        <w:rPr>
          <w:rFonts w:ascii="Times New Roman" w:hAnsi="Times New Roman"/>
          <w:b/>
          <w:bCs/>
          <w:sz w:val="27"/>
          <w:szCs w:val="27"/>
          <w:lang w:val="vi-VN"/>
        </w:rPr>
        <w:t>5</w:t>
      </w:r>
      <w:r w:rsidRPr="002314EF">
        <w:rPr>
          <w:rFonts w:ascii="Times New Roman" w:hAnsi="Times New Roman"/>
          <w:b/>
          <w:bCs/>
          <w:sz w:val="27"/>
          <w:szCs w:val="27"/>
          <w:lang w:val="vi-VN"/>
        </w:rPr>
        <w:t>.</w:t>
      </w:r>
      <w:r>
        <w:rPr>
          <w:rFonts w:ascii="Times New Roman" w:hAnsi="Times New Roman"/>
          <w:sz w:val="27"/>
          <w:szCs w:val="27"/>
          <w:lang w:val="vi-VN"/>
        </w:rPr>
        <w:t xml:space="preserve"> </w:t>
      </w:r>
      <w:r w:rsidRPr="00141C28">
        <w:rPr>
          <w:rFonts w:ascii="Times New Roman" w:hAnsi="Times New Roman"/>
          <w:b/>
          <w:bCs/>
          <w:sz w:val="27"/>
          <w:szCs w:val="27"/>
          <w:lang w:val="vi-VN"/>
        </w:rPr>
        <w:t xml:space="preserve">Công nhận đạt chuẩn đầu ra </w:t>
      </w:r>
      <w:r>
        <w:rPr>
          <w:rFonts w:ascii="Times New Roman" w:hAnsi="Times New Roman"/>
          <w:b/>
          <w:bCs/>
          <w:sz w:val="27"/>
          <w:szCs w:val="27"/>
          <w:lang w:val="vi-VN"/>
        </w:rPr>
        <w:t>kỹ năng sử dụng công nghệ thông tin</w:t>
      </w:r>
    </w:p>
    <w:p w14:paraId="61BEE31C" w14:textId="77777777" w:rsidR="00A90CE8" w:rsidRDefault="00A90CE8" w:rsidP="00A90CE8">
      <w:pPr>
        <w:pStyle w:val="ListParagraph"/>
        <w:numPr>
          <w:ilvl w:val="0"/>
          <w:numId w:val="8"/>
        </w:numPr>
        <w:spacing w:line="276" w:lineRule="auto"/>
        <w:jc w:val="both"/>
        <w:rPr>
          <w:rFonts w:ascii="Times New Roman" w:hAnsi="Times New Roman"/>
          <w:sz w:val="27"/>
          <w:szCs w:val="27"/>
          <w:lang w:val="vi-VN"/>
        </w:rPr>
      </w:pPr>
      <w:r w:rsidRPr="00141C28">
        <w:rPr>
          <w:rFonts w:ascii="Times New Roman" w:hAnsi="Times New Roman"/>
          <w:sz w:val="27"/>
          <w:szCs w:val="27"/>
          <w:lang w:val="vi-VN"/>
        </w:rPr>
        <w:t>Sinh viên tốt nghiệp chương trình đào tạo trình độ đại học của HVQLGD</w:t>
      </w:r>
      <w:r>
        <w:rPr>
          <w:rFonts w:ascii="Times New Roman" w:hAnsi="Times New Roman"/>
          <w:sz w:val="27"/>
          <w:szCs w:val="27"/>
          <w:lang w:val="vi-VN"/>
        </w:rPr>
        <w:t xml:space="preserve"> đạt </w:t>
      </w:r>
      <w:r w:rsidRPr="002314EF">
        <w:rPr>
          <w:rFonts w:ascii="Times New Roman" w:hAnsi="Times New Roman"/>
          <w:sz w:val="27"/>
          <w:szCs w:val="27"/>
          <w:lang w:val="vi-VN"/>
        </w:rPr>
        <w:t xml:space="preserve"> chu</w:t>
      </w:r>
      <w:r w:rsidRPr="002314EF">
        <w:rPr>
          <w:rFonts w:ascii="Times New Roman" w:hAnsi="Times New Roman" w:cs="Calibri"/>
          <w:sz w:val="27"/>
          <w:szCs w:val="27"/>
          <w:lang w:val="vi-VN"/>
        </w:rPr>
        <w:t>ẩ</w:t>
      </w:r>
      <w:r w:rsidRPr="002314EF">
        <w:rPr>
          <w:rFonts w:ascii="Times New Roman" w:hAnsi="Times New Roman"/>
          <w:sz w:val="27"/>
          <w:szCs w:val="27"/>
          <w:lang w:val="vi-VN"/>
        </w:rPr>
        <w:t xml:space="preserve">n </w:t>
      </w:r>
      <w:r w:rsidRPr="002314EF">
        <w:rPr>
          <w:rFonts w:ascii="Times New Roman" w:hAnsi="Times New Roman" w:cs="Calibri"/>
          <w:sz w:val="27"/>
          <w:szCs w:val="27"/>
          <w:lang w:val="vi-VN"/>
        </w:rPr>
        <w:t>đầ</w:t>
      </w:r>
      <w:r w:rsidRPr="002314EF">
        <w:rPr>
          <w:rFonts w:ascii="Times New Roman" w:hAnsi="Times New Roman"/>
          <w:sz w:val="27"/>
          <w:szCs w:val="27"/>
          <w:lang w:val="vi-VN"/>
        </w:rPr>
        <w:t>u ra k</w:t>
      </w:r>
      <w:r w:rsidRPr="002314EF">
        <w:rPr>
          <w:rFonts w:ascii="Times New Roman" w:hAnsi="Times New Roman" w:cs="Calibri"/>
          <w:sz w:val="27"/>
          <w:szCs w:val="27"/>
          <w:lang w:val="vi-VN"/>
        </w:rPr>
        <w:t>ỹ</w:t>
      </w:r>
      <w:r w:rsidRPr="002314EF">
        <w:rPr>
          <w:rFonts w:ascii="Times New Roman" w:hAnsi="Times New Roman"/>
          <w:sz w:val="27"/>
          <w:szCs w:val="27"/>
          <w:lang w:val="vi-VN"/>
        </w:rPr>
        <w:t xml:space="preserve"> n</w:t>
      </w:r>
      <w:r w:rsidRPr="002314EF">
        <w:rPr>
          <w:rFonts w:ascii="Times New Roman" w:hAnsi="Times New Roman" w:cs="Calibri"/>
          <w:sz w:val="27"/>
          <w:szCs w:val="27"/>
          <w:lang w:val="vi-VN"/>
        </w:rPr>
        <w:t>ă</w:t>
      </w:r>
      <w:r w:rsidRPr="002314EF">
        <w:rPr>
          <w:rFonts w:ascii="Times New Roman" w:hAnsi="Times New Roman"/>
          <w:sz w:val="27"/>
          <w:szCs w:val="27"/>
          <w:lang w:val="vi-VN"/>
        </w:rPr>
        <w:t>ng s</w:t>
      </w:r>
      <w:r w:rsidRPr="002314EF">
        <w:rPr>
          <w:rFonts w:ascii="Times New Roman" w:hAnsi="Times New Roman" w:cs="Calibri"/>
          <w:sz w:val="27"/>
          <w:szCs w:val="27"/>
          <w:lang w:val="vi-VN"/>
        </w:rPr>
        <w:t>ử</w:t>
      </w:r>
      <w:r w:rsidRPr="002314EF">
        <w:rPr>
          <w:rFonts w:ascii="Times New Roman" w:hAnsi="Times New Roman"/>
          <w:sz w:val="27"/>
          <w:szCs w:val="27"/>
          <w:lang w:val="vi-VN"/>
        </w:rPr>
        <w:t xml:space="preserve"> d</w:t>
      </w:r>
      <w:r w:rsidRPr="002314EF">
        <w:rPr>
          <w:rFonts w:ascii="Times New Roman" w:hAnsi="Times New Roman" w:cs="Calibri"/>
          <w:sz w:val="27"/>
          <w:szCs w:val="27"/>
          <w:lang w:val="vi-VN"/>
        </w:rPr>
        <w:t>ụ</w:t>
      </w:r>
      <w:r w:rsidRPr="002314EF">
        <w:rPr>
          <w:rFonts w:ascii="Times New Roman" w:hAnsi="Times New Roman"/>
          <w:sz w:val="27"/>
          <w:szCs w:val="27"/>
          <w:lang w:val="vi-VN"/>
        </w:rPr>
        <w:t>ng c</w:t>
      </w:r>
      <w:r w:rsidRPr="002314EF">
        <w:rPr>
          <w:rFonts w:ascii="Times New Roman" w:hAnsi="Times New Roman" w:cs=".VnTime"/>
          <w:sz w:val="27"/>
          <w:szCs w:val="27"/>
          <w:lang w:val="vi-VN"/>
        </w:rPr>
        <w:t>ô</w:t>
      </w:r>
      <w:r w:rsidRPr="002314EF">
        <w:rPr>
          <w:rFonts w:ascii="Times New Roman" w:hAnsi="Times New Roman"/>
          <w:sz w:val="27"/>
          <w:szCs w:val="27"/>
          <w:lang w:val="vi-VN"/>
        </w:rPr>
        <w:t>ng ngh</w:t>
      </w:r>
      <w:r w:rsidRPr="002314EF">
        <w:rPr>
          <w:rFonts w:ascii="Times New Roman" w:hAnsi="Times New Roman" w:cs="Calibri"/>
          <w:sz w:val="27"/>
          <w:szCs w:val="27"/>
          <w:lang w:val="vi-VN"/>
        </w:rPr>
        <w:t>ệ</w:t>
      </w:r>
      <w:r w:rsidRPr="002314EF">
        <w:rPr>
          <w:rFonts w:ascii="Times New Roman" w:hAnsi="Times New Roman"/>
          <w:sz w:val="27"/>
          <w:szCs w:val="27"/>
          <w:lang w:val="vi-VN"/>
        </w:rPr>
        <w:t xml:space="preserve"> th</w:t>
      </w:r>
      <w:r w:rsidRPr="002314EF">
        <w:rPr>
          <w:rFonts w:ascii="Times New Roman" w:hAnsi="Times New Roman" w:cs=".VnTime"/>
          <w:sz w:val="27"/>
          <w:szCs w:val="27"/>
          <w:lang w:val="vi-VN"/>
        </w:rPr>
        <w:t>ô</w:t>
      </w:r>
      <w:r w:rsidRPr="002314EF">
        <w:rPr>
          <w:rFonts w:ascii="Times New Roman" w:hAnsi="Times New Roman"/>
          <w:sz w:val="27"/>
          <w:szCs w:val="27"/>
          <w:lang w:val="vi-VN"/>
        </w:rPr>
        <w:t>ng tin c</w:t>
      </w:r>
      <w:r w:rsidRPr="002314EF">
        <w:rPr>
          <w:rFonts w:ascii="Times New Roman" w:hAnsi="Times New Roman" w:cs="Calibri"/>
          <w:sz w:val="27"/>
          <w:szCs w:val="27"/>
          <w:lang w:val="vi-VN"/>
        </w:rPr>
        <w:t>ơ</w:t>
      </w:r>
      <w:r w:rsidRPr="002314EF">
        <w:rPr>
          <w:rFonts w:ascii="Times New Roman" w:hAnsi="Times New Roman"/>
          <w:sz w:val="27"/>
          <w:szCs w:val="27"/>
          <w:lang w:val="vi-VN"/>
        </w:rPr>
        <w:t xml:space="preserve"> b</w:t>
      </w:r>
      <w:r w:rsidRPr="002314EF">
        <w:rPr>
          <w:rFonts w:ascii="Times New Roman" w:hAnsi="Times New Roman" w:cs="Calibri"/>
          <w:sz w:val="27"/>
          <w:szCs w:val="27"/>
          <w:lang w:val="vi-VN"/>
        </w:rPr>
        <w:t>ả</w:t>
      </w:r>
      <w:r w:rsidRPr="002314EF">
        <w:rPr>
          <w:rFonts w:ascii="Times New Roman" w:hAnsi="Times New Roman"/>
          <w:sz w:val="27"/>
          <w:szCs w:val="27"/>
          <w:lang w:val="vi-VN"/>
        </w:rPr>
        <w:t xml:space="preserve">n khi </w:t>
      </w:r>
      <w:r>
        <w:rPr>
          <w:rFonts w:ascii="Times New Roman" w:hAnsi="Times New Roman"/>
          <w:sz w:val="27"/>
          <w:szCs w:val="27"/>
          <w:lang w:val="vi-VN"/>
        </w:rPr>
        <w:t xml:space="preserve">đáp ứng được </w:t>
      </w:r>
      <w:r w:rsidRPr="002314EF">
        <w:rPr>
          <w:rFonts w:ascii="Times New Roman" w:hAnsi="Times New Roman"/>
          <w:sz w:val="27"/>
          <w:szCs w:val="27"/>
          <w:lang w:val="vi-VN"/>
        </w:rPr>
        <w:t>m</w:t>
      </w:r>
      <w:r w:rsidRPr="002314EF">
        <w:rPr>
          <w:rFonts w:ascii="Times New Roman" w:hAnsi="Times New Roman" w:cs="Calibri"/>
          <w:sz w:val="27"/>
          <w:szCs w:val="27"/>
          <w:lang w:val="vi-VN"/>
        </w:rPr>
        <w:t>ộ</w:t>
      </w:r>
      <w:r w:rsidRPr="002314EF">
        <w:rPr>
          <w:rFonts w:ascii="Times New Roman" w:hAnsi="Times New Roman"/>
          <w:sz w:val="27"/>
          <w:szCs w:val="27"/>
          <w:lang w:val="vi-VN"/>
        </w:rPr>
        <w:t>t trong c</w:t>
      </w:r>
      <w:r w:rsidRPr="002314EF">
        <w:rPr>
          <w:rFonts w:ascii="Times New Roman" w:hAnsi="Times New Roman" w:cs=".VnTime"/>
          <w:sz w:val="27"/>
          <w:szCs w:val="27"/>
          <w:lang w:val="vi-VN"/>
        </w:rPr>
        <w:t>á</w:t>
      </w:r>
      <w:r w:rsidRPr="002314EF">
        <w:rPr>
          <w:rFonts w:ascii="Times New Roman" w:hAnsi="Times New Roman"/>
          <w:sz w:val="27"/>
          <w:szCs w:val="27"/>
          <w:lang w:val="vi-VN"/>
        </w:rPr>
        <w:t xml:space="preserve">c </w:t>
      </w:r>
      <w:r>
        <w:rPr>
          <w:rFonts w:ascii="Times New Roman" w:hAnsi="Times New Roman"/>
          <w:sz w:val="27"/>
          <w:szCs w:val="27"/>
          <w:lang w:val="vi-VN"/>
        </w:rPr>
        <w:t xml:space="preserve">điều kiện </w:t>
      </w:r>
      <w:r w:rsidRPr="002314EF">
        <w:rPr>
          <w:rFonts w:ascii="Times New Roman" w:hAnsi="Times New Roman"/>
          <w:sz w:val="27"/>
          <w:szCs w:val="27"/>
          <w:lang w:val="vi-VN"/>
        </w:rPr>
        <w:t>sau:</w:t>
      </w:r>
    </w:p>
    <w:p w14:paraId="731B86E8" w14:textId="77777777" w:rsidR="00A90CE8" w:rsidRPr="00190F37" w:rsidRDefault="00A90CE8" w:rsidP="00A90CE8">
      <w:pPr>
        <w:pStyle w:val="ListParagraph"/>
        <w:numPr>
          <w:ilvl w:val="0"/>
          <w:numId w:val="9"/>
        </w:numPr>
        <w:spacing w:line="276" w:lineRule="auto"/>
        <w:jc w:val="both"/>
        <w:rPr>
          <w:rFonts w:ascii="Times New Roman" w:hAnsi="Times New Roman"/>
          <w:sz w:val="27"/>
          <w:szCs w:val="27"/>
          <w:lang w:val="vi-VN"/>
        </w:rPr>
      </w:pPr>
      <w:r>
        <w:rPr>
          <w:rFonts w:ascii="Times New Roman" w:hAnsi="Times New Roman"/>
          <w:sz w:val="27"/>
          <w:szCs w:val="27"/>
          <w:lang w:val="vi-VN"/>
        </w:rPr>
        <w:t>Chứ</w:t>
      </w:r>
      <w:r w:rsidRPr="00190F37">
        <w:rPr>
          <w:rFonts w:ascii="Times New Roman" w:hAnsi="Times New Roman"/>
          <w:sz w:val="27"/>
          <w:szCs w:val="27"/>
          <w:lang w:val="vi-VN"/>
        </w:rPr>
        <w:t>ng ch</w:t>
      </w:r>
      <w:r w:rsidRPr="00190F37">
        <w:rPr>
          <w:rFonts w:ascii="Times New Roman" w:hAnsi="Times New Roman" w:cs="Calibri"/>
          <w:sz w:val="27"/>
          <w:szCs w:val="27"/>
          <w:lang w:val="vi-VN"/>
        </w:rPr>
        <w:t>ỉ</w:t>
      </w:r>
      <w:r w:rsidRPr="00190F37">
        <w:rPr>
          <w:rFonts w:ascii="Times New Roman" w:hAnsi="Times New Roman"/>
          <w:sz w:val="27"/>
          <w:szCs w:val="27"/>
          <w:lang w:val="vi-VN"/>
        </w:rPr>
        <w:t xml:space="preserve"> k</w:t>
      </w:r>
      <w:r w:rsidRPr="00190F37">
        <w:rPr>
          <w:rFonts w:ascii="Times New Roman" w:hAnsi="Times New Roman" w:cs="Calibri"/>
          <w:sz w:val="27"/>
          <w:szCs w:val="27"/>
          <w:lang w:val="vi-VN"/>
        </w:rPr>
        <w:t>ỹ</w:t>
      </w:r>
      <w:r w:rsidRPr="00190F37">
        <w:rPr>
          <w:rFonts w:ascii="Times New Roman" w:hAnsi="Times New Roman"/>
          <w:sz w:val="27"/>
          <w:szCs w:val="27"/>
          <w:lang w:val="vi-VN"/>
        </w:rPr>
        <w:t xml:space="preserve"> n</w:t>
      </w:r>
      <w:r w:rsidRPr="00190F37">
        <w:rPr>
          <w:rFonts w:ascii="Times New Roman" w:hAnsi="Times New Roman" w:cs="Calibri"/>
          <w:sz w:val="27"/>
          <w:szCs w:val="27"/>
          <w:lang w:val="vi-VN"/>
        </w:rPr>
        <w:t>ă</w:t>
      </w:r>
      <w:r w:rsidRPr="00190F37">
        <w:rPr>
          <w:rFonts w:ascii="Times New Roman" w:hAnsi="Times New Roman"/>
          <w:sz w:val="27"/>
          <w:szCs w:val="27"/>
          <w:lang w:val="vi-VN"/>
        </w:rPr>
        <w:t>ng s</w:t>
      </w:r>
      <w:r w:rsidRPr="00190F37">
        <w:rPr>
          <w:rFonts w:ascii="Times New Roman" w:hAnsi="Times New Roman" w:cs="Calibri"/>
          <w:sz w:val="27"/>
          <w:szCs w:val="27"/>
          <w:lang w:val="vi-VN"/>
        </w:rPr>
        <w:t>ử</w:t>
      </w:r>
      <w:r w:rsidRPr="00190F37">
        <w:rPr>
          <w:rFonts w:ascii="Times New Roman" w:hAnsi="Times New Roman"/>
          <w:sz w:val="27"/>
          <w:szCs w:val="27"/>
          <w:lang w:val="vi-VN"/>
        </w:rPr>
        <w:t xml:space="preserve"> d</w:t>
      </w:r>
      <w:r w:rsidRPr="00190F37">
        <w:rPr>
          <w:rFonts w:ascii="Times New Roman" w:hAnsi="Times New Roman" w:cs="Calibri"/>
          <w:sz w:val="27"/>
          <w:szCs w:val="27"/>
          <w:lang w:val="vi-VN"/>
        </w:rPr>
        <w:t>ụ</w:t>
      </w:r>
      <w:r w:rsidRPr="00190F37">
        <w:rPr>
          <w:rFonts w:ascii="Times New Roman" w:hAnsi="Times New Roman"/>
          <w:sz w:val="27"/>
          <w:szCs w:val="27"/>
          <w:lang w:val="vi-VN"/>
        </w:rPr>
        <w:t>ng c</w:t>
      </w:r>
      <w:r w:rsidRPr="00190F37">
        <w:rPr>
          <w:rFonts w:ascii="Times New Roman" w:hAnsi="Times New Roman" w:cs=".VnTime"/>
          <w:sz w:val="27"/>
          <w:szCs w:val="27"/>
          <w:lang w:val="vi-VN"/>
        </w:rPr>
        <w:t>ô</w:t>
      </w:r>
      <w:r w:rsidRPr="00190F37">
        <w:rPr>
          <w:rFonts w:ascii="Times New Roman" w:hAnsi="Times New Roman"/>
          <w:sz w:val="27"/>
          <w:szCs w:val="27"/>
          <w:lang w:val="vi-VN"/>
        </w:rPr>
        <w:t>ng ngh</w:t>
      </w:r>
      <w:r w:rsidRPr="00190F37">
        <w:rPr>
          <w:rFonts w:ascii="Times New Roman" w:hAnsi="Times New Roman" w:cs="Calibri"/>
          <w:sz w:val="27"/>
          <w:szCs w:val="27"/>
          <w:lang w:val="vi-VN"/>
        </w:rPr>
        <w:t>ệ</w:t>
      </w:r>
      <w:r w:rsidRPr="00190F37">
        <w:rPr>
          <w:rFonts w:ascii="Times New Roman" w:hAnsi="Times New Roman"/>
          <w:sz w:val="27"/>
          <w:szCs w:val="27"/>
          <w:lang w:val="vi-VN"/>
        </w:rPr>
        <w:t xml:space="preserve"> th</w:t>
      </w:r>
      <w:r w:rsidRPr="00190F37">
        <w:rPr>
          <w:rFonts w:ascii="Times New Roman" w:hAnsi="Times New Roman" w:cs=".VnTime"/>
          <w:sz w:val="27"/>
          <w:szCs w:val="27"/>
          <w:lang w:val="vi-VN"/>
        </w:rPr>
        <w:t>ô</w:t>
      </w:r>
      <w:r w:rsidRPr="00190F37">
        <w:rPr>
          <w:rFonts w:ascii="Times New Roman" w:hAnsi="Times New Roman"/>
          <w:sz w:val="27"/>
          <w:szCs w:val="27"/>
          <w:lang w:val="vi-VN"/>
        </w:rPr>
        <w:t>ng tin c</w:t>
      </w:r>
      <w:r w:rsidRPr="00190F37">
        <w:rPr>
          <w:rFonts w:ascii="Times New Roman" w:hAnsi="Times New Roman" w:cs="Calibri"/>
          <w:sz w:val="27"/>
          <w:szCs w:val="27"/>
          <w:lang w:val="vi-VN"/>
        </w:rPr>
        <w:t>ơ</w:t>
      </w:r>
      <w:r w:rsidRPr="00190F37">
        <w:rPr>
          <w:rFonts w:ascii="Times New Roman" w:hAnsi="Times New Roman"/>
          <w:sz w:val="27"/>
          <w:szCs w:val="27"/>
          <w:lang w:val="vi-VN"/>
        </w:rPr>
        <w:t xml:space="preserve"> </w:t>
      </w:r>
      <w:r>
        <w:rPr>
          <w:rFonts w:ascii="Times New Roman" w:hAnsi="Times New Roman"/>
          <w:sz w:val="27"/>
          <w:szCs w:val="27"/>
          <w:lang w:val="vi-VN"/>
        </w:rPr>
        <w:t xml:space="preserve">bản/nâng cao </w:t>
      </w:r>
      <w:r w:rsidRPr="00190F37">
        <w:rPr>
          <w:rFonts w:ascii="Times New Roman" w:hAnsi="Times New Roman"/>
          <w:sz w:val="27"/>
          <w:szCs w:val="27"/>
          <w:lang w:val="vi-VN"/>
        </w:rPr>
        <w:t>do c</w:t>
      </w:r>
      <w:r w:rsidRPr="00190F37">
        <w:rPr>
          <w:rFonts w:ascii="Times New Roman" w:hAnsi="Times New Roman" w:cs=".VnTime"/>
          <w:sz w:val="27"/>
          <w:szCs w:val="27"/>
          <w:lang w:val="vi-VN"/>
        </w:rPr>
        <w:t>á</w:t>
      </w:r>
      <w:r w:rsidRPr="00190F37">
        <w:rPr>
          <w:rFonts w:ascii="Times New Roman" w:hAnsi="Times New Roman"/>
          <w:sz w:val="27"/>
          <w:szCs w:val="27"/>
          <w:lang w:val="vi-VN"/>
        </w:rPr>
        <w:t xml:space="preserve">c </w:t>
      </w:r>
      <w:r w:rsidRPr="00190F37">
        <w:rPr>
          <w:rFonts w:ascii="Times New Roman" w:hAnsi="Times New Roman" w:cs="Calibri"/>
          <w:sz w:val="27"/>
          <w:szCs w:val="27"/>
          <w:lang w:val="vi-VN"/>
        </w:rPr>
        <w:t>đơ</w:t>
      </w:r>
      <w:r w:rsidRPr="00190F37">
        <w:rPr>
          <w:rFonts w:ascii="Times New Roman" w:hAnsi="Times New Roman"/>
          <w:sz w:val="27"/>
          <w:szCs w:val="27"/>
          <w:lang w:val="vi-VN"/>
        </w:rPr>
        <w:t>n v</w:t>
      </w:r>
      <w:r w:rsidRPr="00190F37">
        <w:rPr>
          <w:rFonts w:ascii="Times New Roman" w:hAnsi="Times New Roman" w:cs="Calibri"/>
          <w:sz w:val="27"/>
          <w:szCs w:val="27"/>
          <w:lang w:val="vi-VN"/>
        </w:rPr>
        <w:t>ị</w:t>
      </w:r>
      <w:r w:rsidRPr="00190F37">
        <w:rPr>
          <w:rFonts w:ascii="Times New Roman" w:hAnsi="Times New Roman"/>
          <w:sz w:val="27"/>
          <w:szCs w:val="27"/>
          <w:lang w:val="vi-VN"/>
        </w:rPr>
        <w:t xml:space="preserve"> </w:t>
      </w:r>
      <w:r w:rsidRPr="00190F37">
        <w:rPr>
          <w:rFonts w:ascii="Times New Roman" w:hAnsi="Times New Roman" w:cs="Calibri"/>
          <w:sz w:val="27"/>
          <w:szCs w:val="27"/>
          <w:lang w:val="vi-VN"/>
        </w:rPr>
        <w:t>đượ</w:t>
      </w:r>
      <w:r w:rsidRPr="00190F37">
        <w:rPr>
          <w:rFonts w:ascii="Times New Roman" w:hAnsi="Times New Roman"/>
          <w:sz w:val="27"/>
          <w:szCs w:val="27"/>
          <w:lang w:val="vi-VN"/>
        </w:rPr>
        <w:t>c B</w:t>
      </w:r>
      <w:r w:rsidRPr="00190F37">
        <w:rPr>
          <w:rFonts w:ascii="Times New Roman" w:hAnsi="Times New Roman" w:cs="Calibri"/>
          <w:sz w:val="27"/>
          <w:szCs w:val="27"/>
          <w:lang w:val="vi-VN"/>
        </w:rPr>
        <w:t>ộ</w:t>
      </w:r>
      <w:r w:rsidRPr="00190F37">
        <w:rPr>
          <w:rFonts w:ascii="Times New Roman" w:hAnsi="Times New Roman"/>
          <w:sz w:val="27"/>
          <w:szCs w:val="27"/>
          <w:lang w:val="vi-VN"/>
        </w:rPr>
        <w:t xml:space="preserve"> Gi</w:t>
      </w:r>
      <w:r w:rsidRPr="00190F37">
        <w:rPr>
          <w:rFonts w:ascii="Times New Roman" w:hAnsi="Times New Roman" w:cs=".VnTime"/>
          <w:sz w:val="27"/>
          <w:szCs w:val="27"/>
          <w:lang w:val="vi-VN"/>
        </w:rPr>
        <w:t>á</w:t>
      </w:r>
      <w:r w:rsidRPr="00190F37">
        <w:rPr>
          <w:rFonts w:ascii="Times New Roman" w:hAnsi="Times New Roman"/>
          <w:sz w:val="27"/>
          <w:szCs w:val="27"/>
          <w:lang w:val="vi-VN"/>
        </w:rPr>
        <w:t>o d</w:t>
      </w:r>
      <w:r w:rsidRPr="00190F37">
        <w:rPr>
          <w:rFonts w:ascii="Times New Roman" w:hAnsi="Times New Roman" w:cs="Calibri"/>
          <w:sz w:val="27"/>
          <w:szCs w:val="27"/>
          <w:lang w:val="vi-VN"/>
        </w:rPr>
        <w:t>ụ</w:t>
      </w:r>
      <w:r w:rsidRPr="00190F37">
        <w:rPr>
          <w:rFonts w:ascii="Times New Roman" w:hAnsi="Times New Roman"/>
          <w:sz w:val="27"/>
          <w:szCs w:val="27"/>
          <w:lang w:val="vi-VN"/>
        </w:rPr>
        <w:t>c v</w:t>
      </w:r>
      <w:r w:rsidRPr="00190F37">
        <w:rPr>
          <w:rFonts w:ascii="Times New Roman" w:hAnsi="Times New Roman" w:cs="Calibri"/>
          <w:sz w:val="27"/>
          <w:szCs w:val="27"/>
          <w:lang w:val="vi-VN"/>
        </w:rPr>
        <w:t>à</w:t>
      </w:r>
      <w:r w:rsidRPr="00190F37">
        <w:rPr>
          <w:rFonts w:ascii="Times New Roman" w:hAnsi="Times New Roman"/>
          <w:sz w:val="27"/>
          <w:szCs w:val="27"/>
          <w:lang w:val="vi-VN"/>
        </w:rPr>
        <w:t xml:space="preserve"> </w:t>
      </w:r>
      <w:r w:rsidRPr="00190F37">
        <w:rPr>
          <w:rFonts w:ascii="Times New Roman" w:hAnsi="Times New Roman" w:cs="Calibri"/>
          <w:sz w:val="27"/>
          <w:szCs w:val="27"/>
          <w:lang w:val="vi-VN"/>
        </w:rPr>
        <w:t>Đà</w:t>
      </w:r>
      <w:r w:rsidRPr="00190F37">
        <w:rPr>
          <w:rFonts w:ascii="Times New Roman" w:hAnsi="Times New Roman"/>
          <w:sz w:val="27"/>
          <w:szCs w:val="27"/>
          <w:lang w:val="vi-VN"/>
        </w:rPr>
        <w:t>o t</w:t>
      </w:r>
      <w:r w:rsidRPr="00190F37">
        <w:rPr>
          <w:rFonts w:ascii="Times New Roman" w:hAnsi="Times New Roman" w:cs="Calibri"/>
          <w:sz w:val="27"/>
          <w:szCs w:val="27"/>
          <w:lang w:val="vi-VN"/>
        </w:rPr>
        <w:t>ạ</w:t>
      </w:r>
      <w:r w:rsidRPr="00190F37">
        <w:rPr>
          <w:rFonts w:ascii="Times New Roman" w:hAnsi="Times New Roman"/>
          <w:sz w:val="27"/>
          <w:szCs w:val="27"/>
          <w:lang w:val="vi-VN"/>
        </w:rPr>
        <w:t>o cho ph</w:t>
      </w:r>
      <w:r w:rsidRPr="00190F37">
        <w:rPr>
          <w:rFonts w:ascii="Times New Roman" w:hAnsi="Times New Roman" w:cs=".VnTime"/>
          <w:sz w:val="27"/>
          <w:szCs w:val="27"/>
          <w:lang w:val="vi-VN"/>
        </w:rPr>
        <w:t>é</w:t>
      </w:r>
      <w:r w:rsidRPr="00190F37">
        <w:rPr>
          <w:rFonts w:ascii="Times New Roman" w:hAnsi="Times New Roman"/>
          <w:sz w:val="27"/>
          <w:szCs w:val="27"/>
          <w:lang w:val="vi-VN"/>
        </w:rPr>
        <w:t>p t</w:t>
      </w:r>
      <w:r w:rsidRPr="00190F37">
        <w:rPr>
          <w:rFonts w:ascii="Times New Roman" w:hAnsi="Times New Roman" w:cs="Calibri"/>
          <w:sz w:val="27"/>
          <w:szCs w:val="27"/>
          <w:lang w:val="vi-VN"/>
        </w:rPr>
        <w:t>ổ</w:t>
      </w:r>
      <w:r w:rsidRPr="00190F37">
        <w:rPr>
          <w:rFonts w:ascii="Times New Roman" w:hAnsi="Times New Roman"/>
          <w:sz w:val="27"/>
          <w:szCs w:val="27"/>
          <w:lang w:val="vi-VN"/>
        </w:rPr>
        <w:t xml:space="preserve"> ch</w:t>
      </w:r>
      <w:r w:rsidRPr="00190F37">
        <w:rPr>
          <w:rFonts w:ascii="Times New Roman" w:hAnsi="Times New Roman" w:cs="Calibri"/>
          <w:sz w:val="27"/>
          <w:szCs w:val="27"/>
          <w:lang w:val="vi-VN"/>
        </w:rPr>
        <w:t>ứ</w:t>
      </w:r>
      <w:r w:rsidRPr="00190F37">
        <w:rPr>
          <w:rFonts w:ascii="Times New Roman" w:hAnsi="Times New Roman"/>
          <w:sz w:val="27"/>
          <w:szCs w:val="27"/>
          <w:lang w:val="vi-VN"/>
        </w:rPr>
        <w:t>c thi v</w:t>
      </w:r>
      <w:r w:rsidRPr="00190F37">
        <w:rPr>
          <w:rFonts w:ascii="Times New Roman" w:hAnsi="Times New Roman" w:cs="Calibri"/>
          <w:sz w:val="27"/>
          <w:szCs w:val="27"/>
          <w:lang w:val="vi-VN"/>
        </w:rPr>
        <w:t>à</w:t>
      </w:r>
      <w:r w:rsidRPr="00190F37">
        <w:rPr>
          <w:rFonts w:ascii="Times New Roman" w:hAnsi="Times New Roman"/>
          <w:sz w:val="27"/>
          <w:szCs w:val="27"/>
          <w:lang w:val="vi-VN"/>
        </w:rPr>
        <w:t xml:space="preserve"> c</w:t>
      </w:r>
      <w:r w:rsidRPr="00190F37">
        <w:rPr>
          <w:rFonts w:ascii="Times New Roman" w:hAnsi="Times New Roman" w:cs="Calibri"/>
          <w:sz w:val="27"/>
          <w:szCs w:val="27"/>
          <w:lang w:val="vi-VN"/>
        </w:rPr>
        <w:t>ấ</w:t>
      </w:r>
      <w:r w:rsidRPr="00190F37">
        <w:rPr>
          <w:rFonts w:ascii="Times New Roman" w:hAnsi="Times New Roman"/>
          <w:sz w:val="27"/>
          <w:szCs w:val="27"/>
          <w:lang w:val="vi-VN"/>
        </w:rPr>
        <w:t>p ch</w:t>
      </w:r>
      <w:r w:rsidRPr="00190F37">
        <w:rPr>
          <w:rFonts w:ascii="Times New Roman" w:hAnsi="Times New Roman" w:cs="Calibri"/>
          <w:sz w:val="27"/>
          <w:szCs w:val="27"/>
          <w:lang w:val="vi-VN"/>
        </w:rPr>
        <w:t>ứ</w:t>
      </w:r>
      <w:r w:rsidRPr="00190F37">
        <w:rPr>
          <w:rFonts w:ascii="Times New Roman" w:hAnsi="Times New Roman"/>
          <w:sz w:val="27"/>
          <w:szCs w:val="27"/>
          <w:lang w:val="vi-VN"/>
        </w:rPr>
        <w:t>ng ch</w:t>
      </w:r>
      <w:r w:rsidRPr="00190F37">
        <w:rPr>
          <w:rFonts w:ascii="Times New Roman" w:hAnsi="Times New Roman" w:cs="Calibri"/>
          <w:sz w:val="27"/>
          <w:szCs w:val="27"/>
          <w:lang w:val="vi-VN"/>
        </w:rPr>
        <w:t>ỉ</w:t>
      </w:r>
      <w:r w:rsidRPr="00190F37">
        <w:rPr>
          <w:rFonts w:ascii="Times New Roman" w:hAnsi="Times New Roman"/>
          <w:sz w:val="27"/>
          <w:szCs w:val="27"/>
          <w:lang w:val="vi-VN"/>
        </w:rPr>
        <w:t>.</w:t>
      </w:r>
    </w:p>
    <w:p w14:paraId="0213550A" w14:textId="77777777" w:rsidR="00A90CE8" w:rsidRPr="000E45F6" w:rsidRDefault="00A90CE8" w:rsidP="00A90CE8">
      <w:pPr>
        <w:pStyle w:val="ListParagraph"/>
        <w:numPr>
          <w:ilvl w:val="0"/>
          <w:numId w:val="9"/>
        </w:numPr>
        <w:spacing w:line="276" w:lineRule="auto"/>
        <w:jc w:val="both"/>
        <w:rPr>
          <w:rFonts w:ascii="Times New Roman" w:hAnsi="Times New Roman"/>
          <w:sz w:val="27"/>
          <w:szCs w:val="27"/>
          <w:lang w:val="vi-VN"/>
        </w:rPr>
      </w:pPr>
      <w:r>
        <w:rPr>
          <w:rFonts w:ascii="Times New Roman" w:hAnsi="Times New Roman"/>
          <w:sz w:val="27"/>
          <w:szCs w:val="27"/>
          <w:lang w:val="vi-VN"/>
        </w:rPr>
        <w:t xml:space="preserve">Có chứng chỉ tin học quốc tế theo quy định tại </w:t>
      </w:r>
      <w:r w:rsidRPr="00190F37">
        <w:rPr>
          <w:rFonts w:ascii="Times New Roman" w:hAnsi="Times New Roman"/>
          <w:b/>
          <w:bCs/>
          <w:sz w:val="27"/>
          <w:szCs w:val="27"/>
          <w:lang w:val="vi-VN"/>
        </w:rPr>
        <w:t>Phụ lục 3.</w:t>
      </w:r>
    </w:p>
    <w:p w14:paraId="3AB223B2" w14:textId="77777777" w:rsidR="00A90CE8" w:rsidRPr="000E45F6" w:rsidRDefault="00A90CE8" w:rsidP="00A90CE8">
      <w:pPr>
        <w:pStyle w:val="ListParagraph"/>
        <w:numPr>
          <w:ilvl w:val="0"/>
          <w:numId w:val="9"/>
        </w:numPr>
        <w:spacing w:line="276" w:lineRule="auto"/>
        <w:jc w:val="both"/>
        <w:rPr>
          <w:rFonts w:ascii="Times New Roman" w:hAnsi="Times New Roman"/>
          <w:sz w:val="27"/>
          <w:szCs w:val="27"/>
          <w:lang w:val="vi-VN"/>
        </w:rPr>
      </w:pPr>
      <w:r w:rsidRPr="000E45F6">
        <w:rPr>
          <w:rFonts w:ascii="Times New Roman" w:hAnsi="Times New Roman"/>
          <w:sz w:val="27"/>
          <w:szCs w:val="27"/>
          <w:lang w:val="vi-VN"/>
        </w:rPr>
        <w:t xml:space="preserve">Tốt nghiệp trình độ trung cấp </w:t>
      </w:r>
      <w:r>
        <w:rPr>
          <w:rFonts w:ascii="Times New Roman" w:hAnsi="Times New Roman"/>
          <w:sz w:val="27"/>
          <w:szCs w:val="27"/>
          <w:lang w:val="vi-VN"/>
        </w:rPr>
        <w:t xml:space="preserve">trong và ngoài nước </w:t>
      </w:r>
      <w:r w:rsidRPr="000E45F6">
        <w:rPr>
          <w:rFonts w:ascii="Times New Roman" w:hAnsi="Times New Roman"/>
          <w:sz w:val="27"/>
          <w:szCs w:val="27"/>
          <w:lang w:val="vi-VN"/>
        </w:rPr>
        <w:t>ngành Công nghệ thông tin trở lên</w:t>
      </w:r>
    </w:p>
    <w:p w14:paraId="5F102CF2" w14:textId="77777777" w:rsidR="00A90CE8" w:rsidRDefault="00A90CE8" w:rsidP="00A90CE8">
      <w:pPr>
        <w:pStyle w:val="ListParagraph"/>
        <w:numPr>
          <w:ilvl w:val="0"/>
          <w:numId w:val="8"/>
        </w:numPr>
        <w:spacing w:line="276" w:lineRule="auto"/>
        <w:jc w:val="both"/>
        <w:rPr>
          <w:rFonts w:ascii="Times New Roman" w:hAnsi="Times New Roman"/>
          <w:sz w:val="27"/>
          <w:szCs w:val="27"/>
          <w:lang w:val="vi-VN"/>
        </w:rPr>
      </w:pPr>
      <w:r w:rsidRPr="00141C28">
        <w:rPr>
          <w:rFonts w:ascii="Times New Roman" w:hAnsi="Times New Roman"/>
          <w:sz w:val="27"/>
          <w:szCs w:val="27"/>
          <w:lang w:val="vi-VN"/>
        </w:rPr>
        <w:t>Quy định này không áp dụng cho sinh viên ngành Công nghệ thông tin.</w:t>
      </w:r>
    </w:p>
    <w:p w14:paraId="0A99231F" w14:textId="77777777" w:rsidR="00A90CE8" w:rsidRPr="000E45F6" w:rsidRDefault="00A90CE8" w:rsidP="00A90CE8">
      <w:pPr>
        <w:pStyle w:val="ListParagraph"/>
        <w:numPr>
          <w:ilvl w:val="0"/>
          <w:numId w:val="8"/>
        </w:numPr>
        <w:spacing w:line="276" w:lineRule="auto"/>
        <w:jc w:val="both"/>
        <w:rPr>
          <w:rFonts w:ascii="Times New Roman" w:hAnsi="Times New Roman"/>
          <w:sz w:val="27"/>
          <w:szCs w:val="27"/>
          <w:lang w:val="vi-VN"/>
        </w:rPr>
      </w:pPr>
      <w:r w:rsidRPr="000E45F6">
        <w:rPr>
          <w:rFonts w:ascii="Times New Roman" w:hAnsi="Times New Roman"/>
          <w:sz w:val="27"/>
          <w:szCs w:val="27"/>
          <w:lang w:val="vi-VN"/>
        </w:rPr>
        <w:t>Các trường hợp khác do Hội đồng xét chuẩn đầu ra đề xuất và Giám đốc quyết định.</w:t>
      </w:r>
    </w:p>
    <w:p w14:paraId="2FE5229F" w14:textId="77777777" w:rsidR="00A90CE8" w:rsidRPr="00141C28" w:rsidRDefault="00A90CE8" w:rsidP="00A90CE8">
      <w:pPr>
        <w:spacing w:line="276" w:lineRule="auto"/>
        <w:jc w:val="both"/>
        <w:rPr>
          <w:rFonts w:ascii="Times New Roman" w:hAnsi="Times New Roman"/>
          <w:b/>
          <w:bCs/>
          <w:sz w:val="27"/>
          <w:szCs w:val="27"/>
          <w:lang w:val="vi-VN"/>
        </w:rPr>
      </w:pPr>
      <w:r w:rsidRPr="00141C28">
        <w:rPr>
          <w:rFonts w:ascii="Times New Roman" w:hAnsi="Times New Roman"/>
          <w:b/>
          <w:bCs/>
          <w:sz w:val="27"/>
          <w:szCs w:val="27"/>
          <w:lang w:val="vi-VN"/>
        </w:rPr>
        <w:t xml:space="preserve">Điều </w:t>
      </w:r>
      <w:r>
        <w:rPr>
          <w:rFonts w:ascii="Times New Roman" w:hAnsi="Times New Roman"/>
          <w:b/>
          <w:bCs/>
          <w:sz w:val="27"/>
          <w:szCs w:val="27"/>
          <w:lang w:val="vi-VN"/>
        </w:rPr>
        <w:t>6</w:t>
      </w:r>
      <w:r w:rsidRPr="00141C28">
        <w:rPr>
          <w:rFonts w:ascii="Times New Roman" w:hAnsi="Times New Roman"/>
          <w:b/>
          <w:bCs/>
          <w:sz w:val="27"/>
          <w:szCs w:val="27"/>
          <w:lang w:val="vi-VN"/>
        </w:rPr>
        <w:t>. Quy trình xét công nhận đạt chuẩn đầu ra năng lực ngoại ngữ và chuẩn đầu ra kỹ năng sử dụng công nghệ thông tin</w:t>
      </w:r>
    </w:p>
    <w:p w14:paraId="046DF6BF" w14:textId="77777777" w:rsidR="00A90CE8" w:rsidRPr="00141C28" w:rsidRDefault="00A90CE8" w:rsidP="00A90CE8">
      <w:pPr>
        <w:pStyle w:val="ListParagraph"/>
        <w:numPr>
          <w:ilvl w:val="0"/>
          <w:numId w:val="5"/>
        </w:numPr>
        <w:spacing w:line="276" w:lineRule="auto"/>
        <w:jc w:val="both"/>
        <w:rPr>
          <w:rFonts w:ascii="Times New Roman" w:hAnsi="Times New Roman"/>
          <w:sz w:val="27"/>
          <w:szCs w:val="27"/>
          <w:lang w:val="vi-VN"/>
        </w:rPr>
      </w:pPr>
      <w:r w:rsidRPr="00141C28">
        <w:rPr>
          <w:rFonts w:ascii="Times New Roman" w:hAnsi="Times New Roman"/>
          <w:sz w:val="27"/>
          <w:szCs w:val="27"/>
          <w:lang w:val="vi-VN"/>
        </w:rPr>
        <w:t xml:space="preserve">Trước các đợt xét chuẩn đầu ra, sinh viên nộp chứng chỉ để xét công nhận chuẩn đầu ra năng lực ngoại ngữ và kỹ năng </w:t>
      </w:r>
      <w:r>
        <w:rPr>
          <w:rFonts w:ascii="Times New Roman" w:hAnsi="Times New Roman"/>
          <w:sz w:val="27"/>
          <w:szCs w:val="27"/>
          <w:lang w:val="vi-VN"/>
        </w:rPr>
        <w:t xml:space="preserve">sử dụng </w:t>
      </w:r>
      <w:r w:rsidRPr="00141C28">
        <w:rPr>
          <w:rFonts w:ascii="Times New Roman" w:hAnsi="Times New Roman"/>
          <w:sz w:val="27"/>
          <w:szCs w:val="27"/>
          <w:lang w:val="vi-VN"/>
        </w:rPr>
        <w:t>công nghệ thông tin tới Phòng Quản lý đào tạo – Giáo dục chính trị và Công tác sinh viên. Sinh viên chịu trách nhiệm về tính xác thực và pháp lý của chứng chỉ.</w:t>
      </w:r>
    </w:p>
    <w:p w14:paraId="099FADB8" w14:textId="77777777" w:rsidR="00A90CE8" w:rsidRPr="00141C28" w:rsidRDefault="00A90CE8" w:rsidP="00A90CE8">
      <w:pPr>
        <w:pStyle w:val="ListParagraph"/>
        <w:numPr>
          <w:ilvl w:val="0"/>
          <w:numId w:val="5"/>
        </w:numPr>
        <w:spacing w:line="276" w:lineRule="auto"/>
        <w:jc w:val="both"/>
        <w:rPr>
          <w:rFonts w:ascii="Times New Roman" w:hAnsi="Times New Roman"/>
          <w:sz w:val="27"/>
          <w:szCs w:val="27"/>
          <w:lang w:val="vi-VN"/>
        </w:rPr>
      </w:pPr>
      <w:r w:rsidRPr="00141C28">
        <w:rPr>
          <w:rFonts w:ascii="Times New Roman" w:hAnsi="Times New Roman"/>
          <w:sz w:val="27"/>
          <w:szCs w:val="27"/>
          <w:lang w:val="vi-VN"/>
        </w:rPr>
        <w:t>Phòng Đảm bảo chất lượng giáo dục – Thanh tra chịu trách nhiệm rà soát, xác minh chứng chỉ của sinh viên và tổng hợp kết quả gửi Phòng Quản lý đào tạo – Giáo dục chính trị và Công tác sinh viên.</w:t>
      </w:r>
    </w:p>
    <w:p w14:paraId="4DD82563" w14:textId="77777777" w:rsidR="00A90CE8" w:rsidRPr="00141C28" w:rsidRDefault="00A90CE8" w:rsidP="00A90CE8">
      <w:pPr>
        <w:pStyle w:val="ListParagraph"/>
        <w:numPr>
          <w:ilvl w:val="0"/>
          <w:numId w:val="5"/>
        </w:numPr>
        <w:spacing w:line="276" w:lineRule="auto"/>
        <w:jc w:val="both"/>
        <w:rPr>
          <w:rFonts w:ascii="Times New Roman" w:hAnsi="Times New Roman"/>
          <w:sz w:val="27"/>
          <w:szCs w:val="27"/>
          <w:lang w:val="vi-VN"/>
        </w:rPr>
      </w:pPr>
      <w:r w:rsidRPr="00141C28">
        <w:rPr>
          <w:rFonts w:ascii="Times New Roman" w:hAnsi="Times New Roman"/>
          <w:sz w:val="27"/>
          <w:szCs w:val="27"/>
          <w:lang w:val="vi-VN"/>
        </w:rPr>
        <w:t>Phòng Quản lý đào tạo – Giáo dục chính trị và Công tác sinh viên tổng hợp, tham mưu và trình Giám đốc Học viện ra quyết định đạt chuẩn đầu ra năng lực ngoại ngữ, chuẩn đầu ra kỹ năng sử dụng công nghệ thông tin.</w:t>
      </w:r>
    </w:p>
    <w:p w14:paraId="781F33FB" w14:textId="77777777" w:rsidR="00A90CE8" w:rsidRPr="00546713" w:rsidRDefault="00A90CE8" w:rsidP="00A90CE8">
      <w:pPr>
        <w:pStyle w:val="ListParagraph"/>
        <w:numPr>
          <w:ilvl w:val="0"/>
          <w:numId w:val="5"/>
        </w:numPr>
        <w:spacing w:line="276" w:lineRule="auto"/>
        <w:jc w:val="both"/>
        <w:rPr>
          <w:rFonts w:ascii="Times New Roman" w:hAnsi="Times New Roman"/>
          <w:sz w:val="27"/>
          <w:szCs w:val="27"/>
          <w:lang w:val="vi-VN"/>
        </w:rPr>
      </w:pPr>
      <w:r w:rsidRPr="00141C28">
        <w:rPr>
          <w:rFonts w:ascii="Times New Roman" w:hAnsi="Times New Roman"/>
          <w:sz w:val="27"/>
          <w:szCs w:val="27"/>
          <w:lang w:val="vi-VN"/>
        </w:rPr>
        <w:lastRenderedPageBreak/>
        <w:t>Phòng Quản lý đào tạo – Giáo dục chính trị và Công tác sinh viên cập nhật kết quả công nhận các chuẩn đầu ra và thông báo tới sinh viên.</w:t>
      </w:r>
    </w:p>
    <w:p w14:paraId="601A2F66" w14:textId="77777777" w:rsidR="00A90CE8" w:rsidRPr="00141C28" w:rsidRDefault="00A90CE8" w:rsidP="00A90CE8">
      <w:pPr>
        <w:spacing w:line="276" w:lineRule="auto"/>
        <w:jc w:val="both"/>
        <w:rPr>
          <w:rFonts w:ascii="Times New Roman" w:hAnsi="Times New Roman"/>
          <w:b/>
          <w:bCs/>
          <w:sz w:val="27"/>
          <w:szCs w:val="27"/>
          <w:lang w:val="vi-VN"/>
        </w:rPr>
      </w:pPr>
      <w:r>
        <w:rPr>
          <w:rFonts w:ascii="Times New Roman" w:hAnsi="Times New Roman"/>
          <w:b/>
          <w:bCs/>
          <w:sz w:val="27"/>
          <w:szCs w:val="27"/>
          <w:lang w:val="vi-VN"/>
        </w:rPr>
        <w:t xml:space="preserve"> </w:t>
      </w:r>
      <w:r w:rsidRPr="00141C28">
        <w:rPr>
          <w:rFonts w:ascii="Times New Roman" w:hAnsi="Times New Roman"/>
          <w:b/>
          <w:bCs/>
          <w:sz w:val="27"/>
          <w:szCs w:val="27"/>
          <w:lang w:val="vi-VN"/>
        </w:rPr>
        <w:t xml:space="preserve">Điều </w:t>
      </w:r>
      <w:r>
        <w:rPr>
          <w:rFonts w:ascii="Times New Roman" w:hAnsi="Times New Roman"/>
          <w:b/>
          <w:bCs/>
          <w:sz w:val="27"/>
          <w:szCs w:val="27"/>
          <w:lang w:val="vi-VN"/>
        </w:rPr>
        <w:t>7</w:t>
      </w:r>
      <w:r w:rsidRPr="00141C28">
        <w:rPr>
          <w:rFonts w:ascii="Times New Roman" w:hAnsi="Times New Roman"/>
          <w:b/>
          <w:bCs/>
          <w:sz w:val="27"/>
          <w:szCs w:val="27"/>
          <w:lang w:val="vi-VN"/>
        </w:rPr>
        <w:t>. Hiệu lực thi hành và tổ chức thực hiện</w:t>
      </w:r>
    </w:p>
    <w:p w14:paraId="679948C6" w14:textId="77777777" w:rsidR="00A90CE8" w:rsidRPr="00141C28" w:rsidRDefault="00A90CE8" w:rsidP="00A90CE8">
      <w:pPr>
        <w:pStyle w:val="ListParagraph"/>
        <w:numPr>
          <w:ilvl w:val="0"/>
          <w:numId w:val="4"/>
        </w:numPr>
        <w:spacing w:line="276" w:lineRule="auto"/>
        <w:jc w:val="both"/>
        <w:rPr>
          <w:rFonts w:ascii="Times New Roman" w:hAnsi="Times New Roman"/>
          <w:sz w:val="27"/>
          <w:szCs w:val="27"/>
          <w:lang w:val="vi-VN"/>
        </w:rPr>
      </w:pPr>
      <w:r w:rsidRPr="00141C28">
        <w:rPr>
          <w:rFonts w:ascii="Times New Roman" w:hAnsi="Times New Roman"/>
          <w:sz w:val="27"/>
          <w:szCs w:val="27"/>
          <w:lang w:val="vi-VN"/>
        </w:rPr>
        <w:t xml:space="preserve">Quy định này có hiệu lực thi hành </w:t>
      </w:r>
      <w:r>
        <w:rPr>
          <w:rFonts w:ascii="Times New Roman" w:hAnsi="Times New Roman"/>
          <w:sz w:val="27"/>
          <w:szCs w:val="27"/>
          <w:lang w:val="vi-VN"/>
        </w:rPr>
        <w:t xml:space="preserve">kể </w:t>
      </w:r>
      <w:r w:rsidRPr="00141C28">
        <w:rPr>
          <w:rFonts w:ascii="Times New Roman" w:hAnsi="Times New Roman"/>
          <w:sz w:val="27"/>
          <w:szCs w:val="27"/>
          <w:lang w:val="vi-VN"/>
        </w:rPr>
        <w:t>từ ngày ký và áp dụng cho các khóa tuyển sinh năm 2025. Các khóa tuyển sinh trước năm 2025 sẽ áp dụng các quy định tương ứng với các khóa đào tạo và được áp dụng các nội dung của quy định này theo hướng thuận lợi cho sinh viên.</w:t>
      </w:r>
    </w:p>
    <w:p w14:paraId="7E89C345" w14:textId="77777777" w:rsidR="00A90CE8" w:rsidRPr="00141C28" w:rsidRDefault="00A90CE8" w:rsidP="00A90CE8">
      <w:pPr>
        <w:pStyle w:val="ListParagraph"/>
        <w:numPr>
          <w:ilvl w:val="0"/>
          <w:numId w:val="4"/>
        </w:numPr>
        <w:spacing w:line="276" w:lineRule="auto"/>
        <w:jc w:val="both"/>
        <w:rPr>
          <w:rFonts w:ascii="Times New Roman" w:hAnsi="Times New Roman"/>
          <w:sz w:val="27"/>
          <w:szCs w:val="27"/>
          <w:lang w:val="vi-VN"/>
        </w:rPr>
      </w:pPr>
      <w:r w:rsidRPr="00141C28">
        <w:rPr>
          <w:rFonts w:ascii="Times New Roman" w:hAnsi="Times New Roman"/>
          <w:sz w:val="27"/>
          <w:szCs w:val="27"/>
          <w:lang w:val="vi-VN"/>
        </w:rPr>
        <w:t>Trưởng phòng Quản lý đào tạo – Giáo dục chính trị và Công tác sinh viên, Trưởng các đơn vị đào tạo, các đơn vị, cá nhận có liên quan và sinh viên đại học chính quy chịu trách nhiệm thi hành quy định này.</w:t>
      </w:r>
    </w:p>
    <w:p w14:paraId="06152B20" w14:textId="77777777" w:rsidR="00A90CE8" w:rsidRPr="00141C28" w:rsidRDefault="00A90CE8" w:rsidP="00A90CE8">
      <w:pPr>
        <w:pStyle w:val="ListParagraph"/>
        <w:numPr>
          <w:ilvl w:val="0"/>
          <w:numId w:val="4"/>
        </w:numPr>
        <w:spacing w:line="276" w:lineRule="auto"/>
        <w:jc w:val="both"/>
        <w:rPr>
          <w:rFonts w:ascii="Times New Roman" w:hAnsi="Times New Roman"/>
          <w:sz w:val="27"/>
          <w:szCs w:val="27"/>
          <w:lang w:val="vi-VN"/>
        </w:rPr>
      </w:pPr>
      <w:r w:rsidRPr="00141C28">
        <w:rPr>
          <w:rFonts w:ascii="Times New Roman" w:hAnsi="Times New Roman"/>
          <w:sz w:val="27"/>
          <w:szCs w:val="27"/>
          <w:lang w:val="vi-VN"/>
        </w:rPr>
        <w:t>Trong quá trình thực hiện, nếu có vấn đề phát sinh cần rà soát, bổ sung, các đơn vị, cá nhân phản ánh về Phòng Quản lý đào tạo – Giáo dục chính trị và Công tác sinh viên để tổng hợp, báo cáo, đề xuất Giám đốc xem xét, quyết định.</w:t>
      </w:r>
    </w:p>
    <w:p w14:paraId="41B803E8" w14:textId="1FAA6FE9" w:rsidR="00275537" w:rsidRDefault="00275537"/>
    <w:p w14:paraId="6548A951" w14:textId="77777777" w:rsidR="00A90CE8" w:rsidRPr="00141C28" w:rsidRDefault="00A90CE8" w:rsidP="00A90CE8">
      <w:pPr>
        <w:pStyle w:val="ListParagraph"/>
        <w:jc w:val="center"/>
        <w:rPr>
          <w:rFonts w:ascii="Times New Roman" w:hAnsi="Times New Roman"/>
          <w:b/>
          <w:bCs/>
          <w:sz w:val="27"/>
          <w:szCs w:val="27"/>
          <w:lang w:val="vi-VN"/>
        </w:rPr>
      </w:pPr>
      <w:r w:rsidRPr="00141C28">
        <w:rPr>
          <w:rFonts w:ascii="Times New Roman" w:hAnsi="Times New Roman"/>
          <w:b/>
          <w:bCs/>
          <w:sz w:val="27"/>
          <w:szCs w:val="27"/>
          <w:lang w:val="vi-VN"/>
        </w:rPr>
        <w:t>PHỤ LỤC 1: Các chứng chỉ tiếng Anh tương đương</w:t>
      </w:r>
    </w:p>
    <w:p w14:paraId="2F946676" w14:textId="77777777" w:rsidR="00A90CE8" w:rsidRPr="00141C28" w:rsidRDefault="00A90CE8" w:rsidP="00A90CE8">
      <w:pPr>
        <w:pStyle w:val="ListParagraph"/>
        <w:jc w:val="both"/>
        <w:rPr>
          <w:rFonts w:ascii="Times New Roman" w:hAnsi="Times New Roman"/>
          <w:sz w:val="27"/>
          <w:szCs w:val="27"/>
          <w:lang w:val="vi-VN"/>
        </w:rPr>
      </w:pPr>
    </w:p>
    <w:tbl>
      <w:tblPr>
        <w:tblStyle w:val="TableGrid"/>
        <w:tblW w:w="9948" w:type="dxa"/>
        <w:tblInd w:w="-5" w:type="dxa"/>
        <w:tblLook w:val="04A0" w:firstRow="1" w:lastRow="0" w:firstColumn="1" w:lastColumn="0" w:noHBand="0" w:noVBand="1"/>
      </w:tblPr>
      <w:tblGrid>
        <w:gridCol w:w="1012"/>
        <w:gridCol w:w="1042"/>
        <w:gridCol w:w="951"/>
        <w:gridCol w:w="1056"/>
        <w:gridCol w:w="1478"/>
        <w:gridCol w:w="1416"/>
        <w:gridCol w:w="967"/>
        <w:gridCol w:w="1311"/>
        <w:gridCol w:w="831"/>
      </w:tblGrid>
      <w:tr w:rsidR="00A90CE8" w:rsidRPr="00141C28" w14:paraId="1795D25C" w14:textId="77777777" w:rsidTr="00AC7D68">
        <w:trPr>
          <w:trHeight w:val="963"/>
        </w:trPr>
        <w:tc>
          <w:tcPr>
            <w:tcW w:w="924" w:type="dxa"/>
            <w:vMerge w:val="restart"/>
            <w:vAlign w:val="center"/>
          </w:tcPr>
          <w:p w14:paraId="6B2B9521" w14:textId="77777777" w:rsidR="00A90CE8" w:rsidRPr="00141C28" w:rsidRDefault="00A90CE8" w:rsidP="00AC7D68">
            <w:pPr>
              <w:pStyle w:val="ListParagraph"/>
              <w:ind w:left="0"/>
              <w:jc w:val="center"/>
              <w:rPr>
                <w:rFonts w:ascii="Times New Roman" w:hAnsi="Times New Roman"/>
                <w:b/>
                <w:bCs/>
                <w:sz w:val="27"/>
                <w:szCs w:val="27"/>
              </w:rPr>
            </w:pPr>
            <w:r w:rsidRPr="00141C28">
              <w:rPr>
                <w:rFonts w:ascii="Times New Roman" w:hAnsi="Times New Roman"/>
                <w:b/>
                <w:bCs/>
                <w:sz w:val="27"/>
                <w:szCs w:val="27"/>
              </w:rPr>
              <w:t>Khung năng lực ngoại ngữ Việt Nam</w:t>
            </w:r>
          </w:p>
        </w:tc>
        <w:tc>
          <w:tcPr>
            <w:tcW w:w="9024" w:type="dxa"/>
            <w:gridSpan w:val="8"/>
            <w:vAlign w:val="center"/>
          </w:tcPr>
          <w:p w14:paraId="02051225" w14:textId="77777777" w:rsidR="00A90CE8" w:rsidRPr="00141C28" w:rsidRDefault="00A90CE8" w:rsidP="00AC7D68">
            <w:pPr>
              <w:pStyle w:val="ListParagraph"/>
              <w:ind w:left="0"/>
              <w:jc w:val="center"/>
              <w:rPr>
                <w:rFonts w:ascii="Times New Roman" w:hAnsi="Times New Roman"/>
                <w:b/>
                <w:bCs/>
                <w:sz w:val="27"/>
                <w:szCs w:val="27"/>
              </w:rPr>
            </w:pPr>
            <w:r w:rsidRPr="00141C28">
              <w:rPr>
                <w:rFonts w:ascii="Times New Roman" w:hAnsi="Times New Roman"/>
                <w:b/>
                <w:bCs/>
                <w:sz w:val="27"/>
                <w:szCs w:val="27"/>
              </w:rPr>
              <w:t>Các chứng chỉ tiếng Anh tương đương</w:t>
            </w:r>
          </w:p>
        </w:tc>
      </w:tr>
      <w:tr w:rsidR="00A90CE8" w:rsidRPr="00141C28" w14:paraId="01FF26EF" w14:textId="77777777" w:rsidTr="00AC7D68">
        <w:trPr>
          <w:trHeight w:val="1373"/>
        </w:trPr>
        <w:tc>
          <w:tcPr>
            <w:tcW w:w="924" w:type="dxa"/>
            <w:vMerge/>
            <w:vAlign w:val="center"/>
          </w:tcPr>
          <w:p w14:paraId="69B3E0BF" w14:textId="77777777" w:rsidR="00A90CE8" w:rsidRPr="00141C28" w:rsidRDefault="00A90CE8" w:rsidP="00AC7D68">
            <w:pPr>
              <w:pStyle w:val="ListParagraph"/>
              <w:ind w:left="0"/>
              <w:jc w:val="center"/>
              <w:rPr>
                <w:rFonts w:ascii="Times New Roman" w:hAnsi="Times New Roman"/>
                <w:sz w:val="27"/>
                <w:szCs w:val="27"/>
              </w:rPr>
            </w:pPr>
          </w:p>
        </w:tc>
        <w:tc>
          <w:tcPr>
            <w:tcW w:w="1011" w:type="dxa"/>
            <w:vAlign w:val="center"/>
          </w:tcPr>
          <w:p w14:paraId="34C2019D" w14:textId="77777777" w:rsidR="00A90CE8" w:rsidRPr="00141C28" w:rsidRDefault="00A90CE8" w:rsidP="00AC7D68">
            <w:pPr>
              <w:pStyle w:val="ListParagraph"/>
              <w:ind w:left="0"/>
              <w:jc w:val="center"/>
              <w:rPr>
                <w:rFonts w:ascii="Times New Roman" w:hAnsi="Times New Roman"/>
                <w:sz w:val="27"/>
                <w:szCs w:val="27"/>
              </w:rPr>
            </w:pPr>
            <w:r w:rsidRPr="00141C28">
              <w:rPr>
                <w:rFonts w:ascii="Times New Roman" w:hAnsi="Times New Roman"/>
                <w:sz w:val="27"/>
                <w:szCs w:val="27"/>
              </w:rPr>
              <w:t>VSTEP</w:t>
            </w:r>
          </w:p>
        </w:tc>
        <w:tc>
          <w:tcPr>
            <w:tcW w:w="924" w:type="dxa"/>
            <w:vAlign w:val="center"/>
          </w:tcPr>
          <w:p w14:paraId="11C4B20A" w14:textId="77777777" w:rsidR="00A90CE8" w:rsidRPr="00141C28" w:rsidRDefault="00A90CE8" w:rsidP="00AC7D68">
            <w:pPr>
              <w:pStyle w:val="ListParagraph"/>
              <w:ind w:left="0"/>
              <w:jc w:val="center"/>
              <w:rPr>
                <w:rFonts w:ascii="Times New Roman" w:hAnsi="Times New Roman"/>
                <w:sz w:val="27"/>
                <w:szCs w:val="27"/>
              </w:rPr>
            </w:pPr>
            <w:r w:rsidRPr="00141C28">
              <w:rPr>
                <w:rFonts w:ascii="Times New Roman" w:hAnsi="Times New Roman"/>
                <w:sz w:val="27"/>
                <w:szCs w:val="27"/>
              </w:rPr>
              <w:t>IELTS</w:t>
            </w:r>
          </w:p>
        </w:tc>
        <w:tc>
          <w:tcPr>
            <w:tcW w:w="1025" w:type="dxa"/>
            <w:vAlign w:val="center"/>
          </w:tcPr>
          <w:p w14:paraId="41EEE07B" w14:textId="77777777" w:rsidR="00A90CE8" w:rsidRPr="00141C28" w:rsidRDefault="00A90CE8" w:rsidP="00AC7D68">
            <w:pPr>
              <w:pStyle w:val="ListParagraph"/>
              <w:ind w:left="0"/>
              <w:jc w:val="center"/>
              <w:rPr>
                <w:rFonts w:ascii="Times New Roman" w:hAnsi="Times New Roman"/>
                <w:sz w:val="27"/>
                <w:szCs w:val="27"/>
              </w:rPr>
            </w:pPr>
            <w:r w:rsidRPr="00141C28">
              <w:rPr>
                <w:rFonts w:ascii="Times New Roman" w:hAnsi="Times New Roman"/>
                <w:sz w:val="27"/>
                <w:szCs w:val="27"/>
              </w:rPr>
              <w:t>TOEFL iBT</w:t>
            </w:r>
          </w:p>
        </w:tc>
        <w:tc>
          <w:tcPr>
            <w:tcW w:w="1432" w:type="dxa"/>
            <w:vAlign w:val="center"/>
          </w:tcPr>
          <w:p w14:paraId="0426A707" w14:textId="77777777" w:rsidR="00A90CE8" w:rsidRPr="00141C28" w:rsidRDefault="00A90CE8" w:rsidP="00AC7D68">
            <w:pPr>
              <w:pStyle w:val="ListParagraph"/>
              <w:ind w:left="0"/>
              <w:jc w:val="center"/>
              <w:rPr>
                <w:rFonts w:ascii="Times New Roman" w:hAnsi="Times New Roman"/>
                <w:sz w:val="27"/>
                <w:szCs w:val="27"/>
              </w:rPr>
            </w:pPr>
            <w:r w:rsidRPr="00141C28">
              <w:rPr>
                <w:rFonts w:ascii="Times New Roman" w:hAnsi="Times New Roman"/>
                <w:sz w:val="27"/>
                <w:szCs w:val="27"/>
              </w:rPr>
              <w:t>TOEIC</w:t>
            </w:r>
          </w:p>
        </w:tc>
        <w:tc>
          <w:tcPr>
            <w:tcW w:w="1372" w:type="dxa"/>
            <w:vAlign w:val="center"/>
          </w:tcPr>
          <w:p w14:paraId="59E270F0" w14:textId="77777777" w:rsidR="00A90CE8" w:rsidRPr="00141C28" w:rsidRDefault="00A90CE8" w:rsidP="00AC7D68">
            <w:pPr>
              <w:pStyle w:val="ListParagraph"/>
              <w:ind w:left="0"/>
              <w:jc w:val="center"/>
              <w:rPr>
                <w:rFonts w:ascii="Times New Roman" w:hAnsi="Times New Roman"/>
                <w:sz w:val="27"/>
                <w:szCs w:val="27"/>
              </w:rPr>
            </w:pPr>
            <w:r w:rsidRPr="00141C28">
              <w:rPr>
                <w:rFonts w:ascii="Times New Roman" w:hAnsi="Times New Roman"/>
                <w:sz w:val="27"/>
                <w:szCs w:val="27"/>
              </w:rPr>
              <w:t>Cambridge ESOL (PET)</w:t>
            </w:r>
          </w:p>
        </w:tc>
        <w:tc>
          <w:tcPr>
            <w:tcW w:w="985" w:type="dxa"/>
            <w:vAlign w:val="center"/>
          </w:tcPr>
          <w:p w14:paraId="5F138645" w14:textId="77777777" w:rsidR="00A90CE8" w:rsidRPr="00141C28" w:rsidRDefault="00A90CE8" w:rsidP="00AC7D68">
            <w:pPr>
              <w:pStyle w:val="ListParagraph"/>
              <w:ind w:left="0"/>
              <w:jc w:val="center"/>
              <w:rPr>
                <w:rFonts w:ascii="Times New Roman" w:hAnsi="Times New Roman"/>
                <w:sz w:val="27"/>
                <w:szCs w:val="27"/>
              </w:rPr>
            </w:pPr>
            <w:r w:rsidRPr="00141C28">
              <w:rPr>
                <w:rFonts w:ascii="Times New Roman" w:hAnsi="Times New Roman"/>
                <w:sz w:val="27"/>
                <w:szCs w:val="27"/>
              </w:rPr>
              <w:t>APTIS ESOL</w:t>
            </w:r>
          </w:p>
        </w:tc>
        <w:tc>
          <w:tcPr>
            <w:tcW w:w="1116" w:type="dxa"/>
            <w:vAlign w:val="center"/>
          </w:tcPr>
          <w:p w14:paraId="0B12F22A" w14:textId="77777777" w:rsidR="00A90CE8" w:rsidRPr="00141C28" w:rsidRDefault="00A90CE8" w:rsidP="00AC7D68">
            <w:pPr>
              <w:pStyle w:val="ListParagraph"/>
              <w:ind w:left="0"/>
              <w:jc w:val="center"/>
              <w:rPr>
                <w:rFonts w:ascii="Times New Roman" w:hAnsi="Times New Roman"/>
                <w:sz w:val="27"/>
                <w:szCs w:val="27"/>
              </w:rPr>
            </w:pPr>
            <w:r w:rsidRPr="00141C28">
              <w:rPr>
                <w:rFonts w:ascii="Times New Roman" w:hAnsi="Times New Roman"/>
                <w:sz w:val="27"/>
                <w:szCs w:val="27"/>
              </w:rPr>
              <w:t>PTE Academic</w:t>
            </w:r>
          </w:p>
        </w:tc>
        <w:tc>
          <w:tcPr>
            <w:tcW w:w="1159" w:type="dxa"/>
            <w:vAlign w:val="center"/>
          </w:tcPr>
          <w:p w14:paraId="70E0FAB7" w14:textId="77777777" w:rsidR="00A90CE8" w:rsidRPr="00141C28" w:rsidRDefault="00A90CE8" w:rsidP="00AC7D68">
            <w:pPr>
              <w:pStyle w:val="ListParagraph"/>
              <w:ind w:left="0"/>
              <w:jc w:val="center"/>
              <w:rPr>
                <w:rFonts w:ascii="Times New Roman" w:hAnsi="Times New Roman"/>
                <w:sz w:val="27"/>
                <w:szCs w:val="27"/>
              </w:rPr>
            </w:pPr>
            <w:r w:rsidRPr="00141C28">
              <w:rPr>
                <w:rFonts w:ascii="Times New Roman" w:hAnsi="Times New Roman"/>
                <w:sz w:val="27"/>
                <w:szCs w:val="27"/>
              </w:rPr>
              <w:t>PEIC</w:t>
            </w:r>
          </w:p>
        </w:tc>
      </w:tr>
      <w:tr w:rsidR="00A90CE8" w:rsidRPr="00141C28" w14:paraId="075FD09F" w14:textId="77777777" w:rsidTr="00AC7D68">
        <w:trPr>
          <w:trHeight w:val="1393"/>
        </w:trPr>
        <w:tc>
          <w:tcPr>
            <w:tcW w:w="924" w:type="dxa"/>
            <w:vAlign w:val="center"/>
          </w:tcPr>
          <w:p w14:paraId="34855A65" w14:textId="77777777" w:rsidR="00A90CE8" w:rsidRPr="00141C28" w:rsidRDefault="00A90CE8" w:rsidP="00AC7D68">
            <w:pPr>
              <w:pStyle w:val="ListParagraph"/>
              <w:ind w:left="0"/>
              <w:jc w:val="center"/>
              <w:rPr>
                <w:rFonts w:ascii="Times New Roman" w:hAnsi="Times New Roman"/>
                <w:sz w:val="27"/>
                <w:szCs w:val="27"/>
              </w:rPr>
            </w:pPr>
            <w:r w:rsidRPr="00141C28">
              <w:rPr>
                <w:rFonts w:ascii="Times New Roman" w:hAnsi="Times New Roman"/>
                <w:sz w:val="27"/>
                <w:szCs w:val="27"/>
              </w:rPr>
              <w:t>Bậc 3</w:t>
            </w:r>
          </w:p>
        </w:tc>
        <w:tc>
          <w:tcPr>
            <w:tcW w:w="1011" w:type="dxa"/>
            <w:vAlign w:val="center"/>
          </w:tcPr>
          <w:p w14:paraId="7AE997AD" w14:textId="77777777" w:rsidR="00A90CE8" w:rsidRPr="00141C28" w:rsidRDefault="00A90CE8" w:rsidP="00AC7D68">
            <w:pPr>
              <w:pStyle w:val="ListParagraph"/>
              <w:ind w:left="0"/>
              <w:jc w:val="center"/>
              <w:rPr>
                <w:rFonts w:ascii="Times New Roman" w:hAnsi="Times New Roman"/>
                <w:sz w:val="27"/>
                <w:szCs w:val="27"/>
              </w:rPr>
            </w:pPr>
            <w:r w:rsidRPr="00141C28">
              <w:rPr>
                <w:rFonts w:ascii="Times New Roman" w:hAnsi="Times New Roman"/>
                <w:sz w:val="27"/>
                <w:szCs w:val="27"/>
              </w:rPr>
              <w:t>Bậc 3</w:t>
            </w:r>
          </w:p>
          <w:p w14:paraId="6E6CC786" w14:textId="77777777" w:rsidR="00A90CE8" w:rsidRPr="00141C28" w:rsidRDefault="00A90CE8" w:rsidP="00AC7D68">
            <w:pPr>
              <w:pStyle w:val="ListParagraph"/>
              <w:ind w:left="0"/>
              <w:jc w:val="center"/>
              <w:rPr>
                <w:rFonts w:ascii="Times New Roman" w:hAnsi="Times New Roman"/>
                <w:sz w:val="27"/>
                <w:szCs w:val="27"/>
              </w:rPr>
            </w:pPr>
            <w:r w:rsidRPr="00141C28">
              <w:rPr>
                <w:rFonts w:ascii="Times New Roman" w:hAnsi="Times New Roman"/>
                <w:sz w:val="27"/>
                <w:szCs w:val="27"/>
              </w:rPr>
              <w:t>4.0</w:t>
            </w:r>
          </w:p>
        </w:tc>
        <w:tc>
          <w:tcPr>
            <w:tcW w:w="924" w:type="dxa"/>
            <w:vAlign w:val="center"/>
          </w:tcPr>
          <w:p w14:paraId="5E2F4D4C" w14:textId="77777777" w:rsidR="00A90CE8" w:rsidRPr="00141C28" w:rsidRDefault="00A90CE8" w:rsidP="00AC7D68">
            <w:pPr>
              <w:pStyle w:val="ListParagraph"/>
              <w:ind w:left="0"/>
              <w:jc w:val="center"/>
              <w:rPr>
                <w:rFonts w:ascii="Times New Roman" w:hAnsi="Times New Roman"/>
                <w:sz w:val="27"/>
                <w:szCs w:val="27"/>
              </w:rPr>
            </w:pPr>
            <w:r w:rsidRPr="00141C28">
              <w:rPr>
                <w:rFonts w:ascii="Times New Roman" w:hAnsi="Times New Roman"/>
                <w:sz w:val="27"/>
                <w:szCs w:val="27"/>
              </w:rPr>
              <w:t>4.5</w:t>
            </w:r>
          </w:p>
        </w:tc>
        <w:tc>
          <w:tcPr>
            <w:tcW w:w="1025" w:type="dxa"/>
            <w:vAlign w:val="center"/>
          </w:tcPr>
          <w:p w14:paraId="57B552EC" w14:textId="77777777" w:rsidR="00A90CE8" w:rsidRPr="00141C28" w:rsidRDefault="00A90CE8" w:rsidP="00AC7D68">
            <w:pPr>
              <w:pStyle w:val="ListParagraph"/>
              <w:ind w:left="0"/>
              <w:jc w:val="center"/>
              <w:rPr>
                <w:rFonts w:ascii="Times New Roman" w:hAnsi="Times New Roman"/>
                <w:sz w:val="27"/>
                <w:szCs w:val="27"/>
              </w:rPr>
            </w:pPr>
            <w:r w:rsidRPr="00141C28">
              <w:rPr>
                <w:rFonts w:ascii="Times New Roman" w:hAnsi="Times New Roman"/>
                <w:sz w:val="27"/>
                <w:szCs w:val="27"/>
              </w:rPr>
              <w:t>45</w:t>
            </w:r>
          </w:p>
        </w:tc>
        <w:tc>
          <w:tcPr>
            <w:tcW w:w="1432" w:type="dxa"/>
            <w:vAlign w:val="center"/>
          </w:tcPr>
          <w:p w14:paraId="623AFA4E" w14:textId="77777777" w:rsidR="00A90CE8" w:rsidRPr="00141C28" w:rsidRDefault="00A90CE8" w:rsidP="00AC7D68">
            <w:pPr>
              <w:pStyle w:val="ListParagraph"/>
              <w:ind w:left="0"/>
              <w:jc w:val="center"/>
              <w:rPr>
                <w:rFonts w:ascii="Times New Roman" w:hAnsi="Times New Roman"/>
                <w:sz w:val="27"/>
                <w:szCs w:val="27"/>
              </w:rPr>
            </w:pPr>
            <w:r w:rsidRPr="00141C28">
              <w:rPr>
                <w:rFonts w:ascii="Times New Roman" w:hAnsi="Times New Roman"/>
                <w:sz w:val="27"/>
                <w:szCs w:val="27"/>
              </w:rPr>
              <w:t>Nghe+Đọc: 450</w:t>
            </w:r>
          </w:p>
          <w:p w14:paraId="0BA1629F" w14:textId="77777777" w:rsidR="00A90CE8" w:rsidRPr="00141C28" w:rsidRDefault="00A90CE8" w:rsidP="00AC7D68">
            <w:pPr>
              <w:pStyle w:val="ListParagraph"/>
              <w:ind w:left="0"/>
              <w:jc w:val="center"/>
              <w:rPr>
                <w:rFonts w:ascii="Times New Roman" w:hAnsi="Times New Roman"/>
                <w:sz w:val="27"/>
                <w:szCs w:val="27"/>
              </w:rPr>
            </w:pPr>
            <w:r w:rsidRPr="00141C28">
              <w:rPr>
                <w:rFonts w:ascii="Times New Roman" w:hAnsi="Times New Roman"/>
                <w:sz w:val="27"/>
                <w:szCs w:val="27"/>
              </w:rPr>
              <w:t>Nói+Viết: 190</w:t>
            </w:r>
          </w:p>
        </w:tc>
        <w:tc>
          <w:tcPr>
            <w:tcW w:w="1372" w:type="dxa"/>
            <w:vAlign w:val="center"/>
          </w:tcPr>
          <w:p w14:paraId="495130E6" w14:textId="77777777" w:rsidR="00A90CE8" w:rsidRPr="00141C28" w:rsidRDefault="00A90CE8" w:rsidP="00AC7D68">
            <w:pPr>
              <w:pStyle w:val="ListParagraph"/>
              <w:ind w:left="0"/>
              <w:jc w:val="center"/>
              <w:rPr>
                <w:rFonts w:ascii="Times New Roman" w:hAnsi="Times New Roman"/>
                <w:sz w:val="27"/>
                <w:szCs w:val="27"/>
              </w:rPr>
            </w:pPr>
            <w:r w:rsidRPr="00141C28">
              <w:rPr>
                <w:rFonts w:ascii="Times New Roman" w:hAnsi="Times New Roman"/>
                <w:sz w:val="27"/>
                <w:szCs w:val="27"/>
              </w:rPr>
              <w:t>140</w:t>
            </w:r>
          </w:p>
        </w:tc>
        <w:tc>
          <w:tcPr>
            <w:tcW w:w="985" w:type="dxa"/>
            <w:vAlign w:val="center"/>
          </w:tcPr>
          <w:p w14:paraId="4ACDB7CD" w14:textId="77777777" w:rsidR="00A90CE8" w:rsidRPr="00141C28" w:rsidRDefault="00A90CE8" w:rsidP="00AC7D68">
            <w:pPr>
              <w:pStyle w:val="ListParagraph"/>
              <w:ind w:left="0"/>
              <w:jc w:val="center"/>
              <w:rPr>
                <w:rFonts w:ascii="Times New Roman" w:hAnsi="Times New Roman"/>
                <w:sz w:val="27"/>
                <w:szCs w:val="27"/>
              </w:rPr>
            </w:pPr>
            <w:r w:rsidRPr="00141C28">
              <w:rPr>
                <w:rFonts w:ascii="Times New Roman" w:hAnsi="Times New Roman"/>
                <w:sz w:val="27"/>
                <w:szCs w:val="27"/>
              </w:rPr>
              <w:t>B1</w:t>
            </w:r>
          </w:p>
        </w:tc>
        <w:tc>
          <w:tcPr>
            <w:tcW w:w="1116" w:type="dxa"/>
            <w:vAlign w:val="center"/>
          </w:tcPr>
          <w:p w14:paraId="511121EB" w14:textId="77777777" w:rsidR="00A90CE8" w:rsidRPr="00141C28" w:rsidRDefault="00A90CE8" w:rsidP="00AC7D68">
            <w:pPr>
              <w:pStyle w:val="ListParagraph"/>
              <w:ind w:left="0"/>
              <w:jc w:val="center"/>
              <w:rPr>
                <w:rFonts w:ascii="Times New Roman" w:hAnsi="Times New Roman"/>
                <w:sz w:val="27"/>
                <w:szCs w:val="27"/>
              </w:rPr>
            </w:pPr>
            <w:r w:rsidRPr="00141C28">
              <w:rPr>
                <w:rFonts w:ascii="Times New Roman" w:hAnsi="Times New Roman"/>
                <w:sz w:val="27"/>
                <w:szCs w:val="27"/>
              </w:rPr>
              <w:t>30</w:t>
            </w:r>
          </w:p>
        </w:tc>
        <w:tc>
          <w:tcPr>
            <w:tcW w:w="1159" w:type="dxa"/>
            <w:vAlign w:val="center"/>
          </w:tcPr>
          <w:p w14:paraId="194F042C" w14:textId="77777777" w:rsidR="00A90CE8" w:rsidRPr="00141C28" w:rsidRDefault="00A90CE8" w:rsidP="00AC7D68">
            <w:pPr>
              <w:pStyle w:val="ListParagraph"/>
              <w:ind w:left="0"/>
              <w:jc w:val="center"/>
              <w:rPr>
                <w:rFonts w:ascii="Times New Roman" w:hAnsi="Times New Roman"/>
                <w:sz w:val="27"/>
                <w:szCs w:val="27"/>
              </w:rPr>
            </w:pPr>
            <w:r w:rsidRPr="00141C28">
              <w:rPr>
                <w:rFonts w:ascii="Times New Roman" w:hAnsi="Times New Roman"/>
                <w:sz w:val="27"/>
                <w:szCs w:val="27"/>
              </w:rPr>
              <w:t>Level 2</w:t>
            </w:r>
          </w:p>
        </w:tc>
      </w:tr>
    </w:tbl>
    <w:p w14:paraId="01D325ED" w14:textId="77777777" w:rsidR="00A90CE8" w:rsidRPr="00F22462" w:rsidRDefault="00A90CE8" w:rsidP="00A90CE8">
      <w:pPr>
        <w:pStyle w:val="ListParagraph"/>
        <w:jc w:val="both"/>
        <w:rPr>
          <w:rFonts w:ascii="Times New Roman" w:hAnsi="Times New Roman"/>
          <w:sz w:val="27"/>
          <w:szCs w:val="27"/>
          <w:lang w:val="vi-VN"/>
        </w:rPr>
      </w:pPr>
    </w:p>
    <w:p w14:paraId="1C62B77D" w14:textId="77777777" w:rsidR="00A90CE8" w:rsidRPr="00141C28" w:rsidRDefault="00A90CE8" w:rsidP="00A90CE8">
      <w:pPr>
        <w:pStyle w:val="ListParagraph"/>
        <w:jc w:val="center"/>
        <w:rPr>
          <w:rFonts w:ascii="Times New Roman" w:hAnsi="Times New Roman"/>
          <w:b/>
          <w:bCs/>
          <w:sz w:val="27"/>
          <w:szCs w:val="27"/>
          <w:lang w:val="vi-VN"/>
        </w:rPr>
      </w:pPr>
      <w:r w:rsidRPr="00141C28">
        <w:rPr>
          <w:rFonts w:ascii="Times New Roman" w:hAnsi="Times New Roman"/>
          <w:b/>
          <w:bCs/>
          <w:sz w:val="27"/>
          <w:szCs w:val="27"/>
          <w:lang w:val="vi-VN"/>
        </w:rPr>
        <w:t>PHỤ LỤC 2: Các chứng chỉ ngoại ngữ khác</w:t>
      </w:r>
    </w:p>
    <w:p w14:paraId="1225E758" w14:textId="77777777" w:rsidR="00A90CE8" w:rsidRPr="00141C28" w:rsidRDefault="00A90CE8" w:rsidP="00A90CE8">
      <w:pPr>
        <w:pStyle w:val="ListParagraph"/>
        <w:jc w:val="both"/>
        <w:rPr>
          <w:rFonts w:ascii="Times New Roman" w:hAnsi="Times New Roman"/>
          <w:sz w:val="27"/>
          <w:szCs w:val="27"/>
          <w:lang w:val="vi-VN"/>
        </w:rPr>
      </w:pPr>
    </w:p>
    <w:tbl>
      <w:tblPr>
        <w:tblStyle w:val="TableGrid"/>
        <w:tblW w:w="10065" w:type="dxa"/>
        <w:tblInd w:w="-5" w:type="dxa"/>
        <w:tblLayout w:type="fixed"/>
        <w:tblLook w:val="04A0" w:firstRow="1" w:lastRow="0" w:firstColumn="1" w:lastColumn="0" w:noHBand="0" w:noVBand="1"/>
      </w:tblPr>
      <w:tblGrid>
        <w:gridCol w:w="1134"/>
        <w:gridCol w:w="993"/>
        <w:gridCol w:w="1134"/>
        <w:gridCol w:w="1134"/>
        <w:gridCol w:w="1275"/>
        <w:gridCol w:w="1134"/>
        <w:gridCol w:w="1134"/>
        <w:gridCol w:w="1134"/>
        <w:gridCol w:w="993"/>
      </w:tblGrid>
      <w:tr w:rsidR="00A90CE8" w:rsidRPr="00141C28" w14:paraId="205F0671" w14:textId="77777777" w:rsidTr="00AC7D68">
        <w:trPr>
          <w:trHeight w:val="1076"/>
        </w:trPr>
        <w:tc>
          <w:tcPr>
            <w:tcW w:w="1134" w:type="dxa"/>
            <w:vMerge w:val="restart"/>
            <w:vAlign w:val="center"/>
          </w:tcPr>
          <w:p w14:paraId="5328D689" w14:textId="77777777" w:rsidR="00A90CE8" w:rsidRPr="00141C28" w:rsidRDefault="00A90CE8" w:rsidP="00AC7D68">
            <w:pPr>
              <w:pStyle w:val="ListParagraph"/>
              <w:ind w:left="0"/>
              <w:jc w:val="center"/>
              <w:rPr>
                <w:rFonts w:ascii="Times New Roman" w:hAnsi="Times New Roman"/>
                <w:b/>
                <w:bCs/>
                <w:sz w:val="27"/>
                <w:szCs w:val="27"/>
              </w:rPr>
            </w:pPr>
            <w:r w:rsidRPr="00141C28">
              <w:rPr>
                <w:rFonts w:ascii="Times New Roman" w:hAnsi="Times New Roman"/>
                <w:b/>
                <w:bCs/>
                <w:sz w:val="27"/>
                <w:szCs w:val="27"/>
              </w:rPr>
              <w:t>Khung năng lực ngoại ngữ Việt Nam</w:t>
            </w:r>
          </w:p>
        </w:tc>
        <w:tc>
          <w:tcPr>
            <w:tcW w:w="2127" w:type="dxa"/>
            <w:gridSpan w:val="2"/>
            <w:vAlign w:val="center"/>
          </w:tcPr>
          <w:p w14:paraId="60BB2F1E" w14:textId="77777777" w:rsidR="00A90CE8" w:rsidRPr="00141C28" w:rsidRDefault="00A90CE8" w:rsidP="00AC7D68">
            <w:pPr>
              <w:pStyle w:val="ListParagraph"/>
              <w:ind w:left="0"/>
              <w:jc w:val="center"/>
              <w:rPr>
                <w:rFonts w:ascii="Times New Roman" w:hAnsi="Times New Roman"/>
                <w:b/>
                <w:bCs/>
                <w:sz w:val="27"/>
                <w:szCs w:val="27"/>
              </w:rPr>
            </w:pPr>
            <w:r w:rsidRPr="00141C28">
              <w:rPr>
                <w:rFonts w:ascii="Times New Roman" w:hAnsi="Times New Roman"/>
                <w:b/>
                <w:bCs/>
                <w:sz w:val="27"/>
                <w:szCs w:val="27"/>
              </w:rPr>
              <w:t>Tiếng Pháp</w:t>
            </w:r>
          </w:p>
        </w:tc>
        <w:tc>
          <w:tcPr>
            <w:tcW w:w="2409" w:type="dxa"/>
            <w:gridSpan w:val="2"/>
            <w:vAlign w:val="center"/>
          </w:tcPr>
          <w:p w14:paraId="080B7A94" w14:textId="77777777" w:rsidR="00A90CE8" w:rsidRPr="00141C28" w:rsidRDefault="00A90CE8" w:rsidP="00AC7D68">
            <w:pPr>
              <w:pStyle w:val="ListParagraph"/>
              <w:ind w:left="0"/>
              <w:jc w:val="center"/>
              <w:rPr>
                <w:rFonts w:ascii="Times New Roman" w:hAnsi="Times New Roman"/>
                <w:b/>
                <w:bCs/>
                <w:sz w:val="27"/>
                <w:szCs w:val="27"/>
              </w:rPr>
            </w:pPr>
            <w:r w:rsidRPr="00141C28">
              <w:rPr>
                <w:rFonts w:ascii="Times New Roman" w:hAnsi="Times New Roman"/>
                <w:b/>
                <w:bCs/>
                <w:sz w:val="27"/>
                <w:szCs w:val="27"/>
              </w:rPr>
              <w:t>Tiếng Trung Quốc</w:t>
            </w:r>
          </w:p>
        </w:tc>
        <w:tc>
          <w:tcPr>
            <w:tcW w:w="1134" w:type="dxa"/>
            <w:vAlign w:val="center"/>
          </w:tcPr>
          <w:p w14:paraId="3B6A29BA" w14:textId="77777777" w:rsidR="00A90CE8" w:rsidRPr="00141C28" w:rsidRDefault="00A90CE8" w:rsidP="00AC7D68">
            <w:pPr>
              <w:pStyle w:val="ListParagraph"/>
              <w:ind w:left="0"/>
              <w:jc w:val="center"/>
              <w:rPr>
                <w:rFonts w:ascii="Times New Roman" w:hAnsi="Times New Roman"/>
                <w:b/>
                <w:bCs/>
                <w:sz w:val="27"/>
                <w:szCs w:val="27"/>
              </w:rPr>
            </w:pPr>
            <w:r w:rsidRPr="00141C28">
              <w:rPr>
                <w:rFonts w:ascii="Times New Roman" w:hAnsi="Times New Roman"/>
                <w:b/>
                <w:bCs/>
                <w:sz w:val="27"/>
                <w:szCs w:val="27"/>
              </w:rPr>
              <w:t>Tiếng Hàn Quốc</w:t>
            </w:r>
          </w:p>
        </w:tc>
        <w:tc>
          <w:tcPr>
            <w:tcW w:w="3261" w:type="dxa"/>
            <w:gridSpan w:val="3"/>
            <w:vAlign w:val="center"/>
          </w:tcPr>
          <w:p w14:paraId="72CF939E" w14:textId="77777777" w:rsidR="00A90CE8" w:rsidRPr="00141C28" w:rsidRDefault="00A90CE8" w:rsidP="00AC7D68">
            <w:pPr>
              <w:pStyle w:val="ListParagraph"/>
              <w:ind w:left="0"/>
              <w:jc w:val="center"/>
              <w:rPr>
                <w:rFonts w:ascii="Times New Roman" w:hAnsi="Times New Roman"/>
                <w:sz w:val="27"/>
                <w:szCs w:val="27"/>
              </w:rPr>
            </w:pPr>
            <w:r w:rsidRPr="00141C28">
              <w:rPr>
                <w:rFonts w:ascii="Times New Roman" w:hAnsi="Times New Roman"/>
                <w:b/>
                <w:bCs/>
                <w:sz w:val="27"/>
                <w:szCs w:val="27"/>
              </w:rPr>
              <w:t>Tiếng Nhật</w:t>
            </w:r>
          </w:p>
        </w:tc>
      </w:tr>
      <w:tr w:rsidR="00A90CE8" w:rsidRPr="00141C28" w14:paraId="228F28B7" w14:textId="77777777" w:rsidTr="00AC7D68">
        <w:trPr>
          <w:trHeight w:val="1267"/>
        </w:trPr>
        <w:tc>
          <w:tcPr>
            <w:tcW w:w="1134" w:type="dxa"/>
            <w:vMerge/>
            <w:vAlign w:val="center"/>
          </w:tcPr>
          <w:p w14:paraId="7886E235" w14:textId="77777777" w:rsidR="00A90CE8" w:rsidRPr="00141C28" w:rsidRDefault="00A90CE8" w:rsidP="00AC7D68">
            <w:pPr>
              <w:pStyle w:val="ListParagraph"/>
              <w:ind w:left="0"/>
              <w:jc w:val="center"/>
              <w:rPr>
                <w:rFonts w:ascii="Times New Roman" w:hAnsi="Times New Roman"/>
                <w:sz w:val="27"/>
                <w:szCs w:val="27"/>
              </w:rPr>
            </w:pPr>
          </w:p>
        </w:tc>
        <w:tc>
          <w:tcPr>
            <w:tcW w:w="993" w:type="dxa"/>
            <w:vAlign w:val="center"/>
          </w:tcPr>
          <w:p w14:paraId="69A0FE31" w14:textId="77777777" w:rsidR="00A90CE8" w:rsidRPr="00141C28" w:rsidRDefault="00A90CE8" w:rsidP="00AC7D68">
            <w:pPr>
              <w:pStyle w:val="ListParagraph"/>
              <w:ind w:left="0"/>
              <w:jc w:val="center"/>
              <w:rPr>
                <w:rFonts w:ascii="Times New Roman" w:hAnsi="Times New Roman"/>
                <w:sz w:val="27"/>
                <w:szCs w:val="27"/>
              </w:rPr>
            </w:pPr>
            <w:r w:rsidRPr="00141C28">
              <w:rPr>
                <w:rFonts w:ascii="Times New Roman" w:hAnsi="Times New Roman"/>
                <w:sz w:val="27"/>
                <w:szCs w:val="27"/>
              </w:rPr>
              <w:t>DEFL và DALF</w:t>
            </w:r>
          </w:p>
        </w:tc>
        <w:tc>
          <w:tcPr>
            <w:tcW w:w="1134" w:type="dxa"/>
            <w:vAlign w:val="center"/>
          </w:tcPr>
          <w:p w14:paraId="60449037" w14:textId="77777777" w:rsidR="00A90CE8" w:rsidRPr="00141C28" w:rsidRDefault="00A90CE8" w:rsidP="00AC7D68">
            <w:pPr>
              <w:pStyle w:val="ListParagraph"/>
              <w:ind w:left="0"/>
              <w:jc w:val="center"/>
              <w:rPr>
                <w:rFonts w:ascii="Times New Roman" w:hAnsi="Times New Roman"/>
                <w:sz w:val="27"/>
                <w:szCs w:val="27"/>
              </w:rPr>
            </w:pPr>
            <w:r w:rsidRPr="00141C28">
              <w:rPr>
                <w:rFonts w:ascii="Times New Roman" w:hAnsi="Times New Roman"/>
                <w:sz w:val="27"/>
                <w:szCs w:val="27"/>
              </w:rPr>
              <w:t>TCF</w:t>
            </w:r>
          </w:p>
        </w:tc>
        <w:tc>
          <w:tcPr>
            <w:tcW w:w="1134" w:type="dxa"/>
            <w:vAlign w:val="center"/>
          </w:tcPr>
          <w:p w14:paraId="415D75D5" w14:textId="77777777" w:rsidR="00A90CE8" w:rsidRPr="00141C28" w:rsidRDefault="00A90CE8" w:rsidP="00AC7D68">
            <w:pPr>
              <w:pStyle w:val="ListParagraph"/>
              <w:ind w:left="0"/>
              <w:jc w:val="center"/>
              <w:rPr>
                <w:rFonts w:ascii="Times New Roman" w:hAnsi="Times New Roman"/>
                <w:sz w:val="27"/>
                <w:szCs w:val="27"/>
              </w:rPr>
            </w:pPr>
            <w:r w:rsidRPr="00141C28">
              <w:rPr>
                <w:rFonts w:ascii="Times New Roman" w:hAnsi="Times New Roman"/>
                <w:sz w:val="27"/>
                <w:szCs w:val="27"/>
              </w:rPr>
              <w:t>HSK</w:t>
            </w:r>
          </w:p>
        </w:tc>
        <w:tc>
          <w:tcPr>
            <w:tcW w:w="1275" w:type="dxa"/>
            <w:vAlign w:val="center"/>
          </w:tcPr>
          <w:p w14:paraId="397E3CC7" w14:textId="77777777" w:rsidR="00A90CE8" w:rsidRPr="00141C28" w:rsidRDefault="00A90CE8" w:rsidP="00AC7D68">
            <w:pPr>
              <w:pStyle w:val="ListParagraph"/>
              <w:ind w:left="0"/>
              <w:jc w:val="center"/>
              <w:rPr>
                <w:rFonts w:ascii="Times New Roman" w:hAnsi="Times New Roman"/>
                <w:sz w:val="27"/>
                <w:szCs w:val="27"/>
              </w:rPr>
            </w:pPr>
            <w:r w:rsidRPr="00141C28">
              <w:rPr>
                <w:rFonts w:ascii="Times New Roman" w:hAnsi="Times New Roman"/>
                <w:sz w:val="27"/>
                <w:szCs w:val="27"/>
              </w:rPr>
              <w:t>TOCFL</w:t>
            </w:r>
          </w:p>
        </w:tc>
        <w:tc>
          <w:tcPr>
            <w:tcW w:w="1134" w:type="dxa"/>
            <w:vAlign w:val="center"/>
          </w:tcPr>
          <w:p w14:paraId="3AEE7450" w14:textId="77777777" w:rsidR="00A90CE8" w:rsidRPr="00141C28" w:rsidRDefault="00A90CE8" w:rsidP="00AC7D68">
            <w:pPr>
              <w:pStyle w:val="ListParagraph"/>
              <w:ind w:left="0"/>
              <w:jc w:val="center"/>
              <w:rPr>
                <w:rFonts w:ascii="Times New Roman" w:hAnsi="Times New Roman"/>
                <w:sz w:val="27"/>
                <w:szCs w:val="27"/>
              </w:rPr>
            </w:pPr>
            <w:r w:rsidRPr="00141C28">
              <w:rPr>
                <w:rFonts w:ascii="Times New Roman" w:hAnsi="Times New Roman"/>
                <w:sz w:val="27"/>
                <w:szCs w:val="27"/>
              </w:rPr>
              <w:t>TOPIK</w:t>
            </w:r>
          </w:p>
        </w:tc>
        <w:tc>
          <w:tcPr>
            <w:tcW w:w="1134" w:type="dxa"/>
            <w:vAlign w:val="center"/>
          </w:tcPr>
          <w:p w14:paraId="68F0E89E" w14:textId="77777777" w:rsidR="00A90CE8" w:rsidRPr="00141C28" w:rsidRDefault="00A90CE8" w:rsidP="00AC7D68">
            <w:pPr>
              <w:pStyle w:val="ListParagraph"/>
              <w:ind w:left="0"/>
              <w:jc w:val="center"/>
              <w:rPr>
                <w:rFonts w:ascii="Times New Roman" w:hAnsi="Times New Roman"/>
                <w:sz w:val="27"/>
                <w:szCs w:val="27"/>
              </w:rPr>
            </w:pPr>
            <w:r w:rsidRPr="00141C28">
              <w:rPr>
                <w:rFonts w:ascii="Times New Roman" w:hAnsi="Times New Roman"/>
                <w:sz w:val="27"/>
                <w:szCs w:val="27"/>
              </w:rPr>
              <w:t>JLPT</w:t>
            </w:r>
          </w:p>
        </w:tc>
        <w:tc>
          <w:tcPr>
            <w:tcW w:w="1134" w:type="dxa"/>
            <w:vAlign w:val="center"/>
          </w:tcPr>
          <w:p w14:paraId="7D18E124" w14:textId="77777777" w:rsidR="00A90CE8" w:rsidRPr="00141C28" w:rsidRDefault="00A90CE8" w:rsidP="00AC7D68">
            <w:pPr>
              <w:pStyle w:val="ListParagraph"/>
              <w:ind w:left="0"/>
              <w:jc w:val="center"/>
              <w:rPr>
                <w:rFonts w:ascii="Times New Roman" w:hAnsi="Times New Roman"/>
                <w:sz w:val="27"/>
                <w:szCs w:val="27"/>
              </w:rPr>
            </w:pPr>
            <w:r w:rsidRPr="00141C28">
              <w:rPr>
                <w:rFonts w:ascii="Times New Roman" w:hAnsi="Times New Roman"/>
                <w:sz w:val="27"/>
                <w:szCs w:val="27"/>
              </w:rPr>
              <w:t>NAT-TEST</w:t>
            </w:r>
          </w:p>
        </w:tc>
        <w:tc>
          <w:tcPr>
            <w:tcW w:w="993" w:type="dxa"/>
            <w:vAlign w:val="center"/>
          </w:tcPr>
          <w:p w14:paraId="3E8229EC" w14:textId="77777777" w:rsidR="00A90CE8" w:rsidRPr="00141C28" w:rsidRDefault="00A90CE8" w:rsidP="00AC7D68">
            <w:pPr>
              <w:pStyle w:val="ListParagraph"/>
              <w:ind w:left="0"/>
              <w:jc w:val="center"/>
              <w:rPr>
                <w:rFonts w:ascii="Times New Roman" w:hAnsi="Times New Roman"/>
                <w:sz w:val="27"/>
                <w:szCs w:val="27"/>
              </w:rPr>
            </w:pPr>
            <w:r w:rsidRPr="00141C28">
              <w:rPr>
                <w:rFonts w:ascii="Times New Roman" w:hAnsi="Times New Roman"/>
                <w:sz w:val="27"/>
                <w:szCs w:val="27"/>
              </w:rPr>
              <w:t>TOP-J</w:t>
            </w:r>
          </w:p>
        </w:tc>
      </w:tr>
      <w:tr w:rsidR="00A90CE8" w:rsidRPr="00141C28" w14:paraId="6DD8D857" w14:textId="77777777" w:rsidTr="00AC7D68">
        <w:trPr>
          <w:trHeight w:val="1452"/>
        </w:trPr>
        <w:tc>
          <w:tcPr>
            <w:tcW w:w="1134" w:type="dxa"/>
            <w:vAlign w:val="center"/>
          </w:tcPr>
          <w:p w14:paraId="6919B01F" w14:textId="77777777" w:rsidR="00A90CE8" w:rsidRPr="00141C28" w:rsidRDefault="00A90CE8" w:rsidP="00AC7D68">
            <w:pPr>
              <w:pStyle w:val="ListParagraph"/>
              <w:ind w:left="0"/>
              <w:jc w:val="center"/>
              <w:rPr>
                <w:rFonts w:ascii="Times New Roman" w:hAnsi="Times New Roman"/>
                <w:sz w:val="27"/>
                <w:szCs w:val="27"/>
              </w:rPr>
            </w:pPr>
            <w:r w:rsidRPr="00141C28">
              <w:rPr>
                <w:rFonts w:ascii="Times New Roman" w:hAnsi="Times New Roman"/>
                <w:sz w:val="27"/>
                <w:szCs w:val="27"/>
              </w:rPr>
              <w:t>Bậc 3</w:t>
            </w:r>
          </w:p>
        </w:tc>
        <w:tc>
          <w:tcPr>
            <w:tcW w:w="993" w:type="dxa"/>
            <w:vAlign w:val="center"/>
          </w:tcPr>
          <w:p w14:paraId="19868595" w14:textId="77777777" w:rsidR="00A90CE8" w:rsidRPr="00141C28" w:rsidRDefault="00A90CE8" w:rsidP="00AC7D68">
            <w:pPr>
              <w:pStyle w:val="ListParagraph"/>
              <w:ind w:left="0"/>
              <w:jc w:val="center"/>
              <w:rPr>
                <w:rFonts w:ascii="Times New Roman" w:hAnsi="Times New Roman"/>
                <w:sz w:val="27"/>
                <w:szCs w:val="27"/>
              </w:rPr>
            </w:pPr>
            <w:r w:rsidRPr="00141C28">
              <w:rPr>
                <w:rFonts w:ascii="Times New Roman" w:hAnsi="Times New Roman"/>
                <w:sz w:val="27"/>
                <w:szCs w:val="27"/>
              </w:rPr>
              <w:t>Delf B1</w:t>
            </w:r>
          </w:p>
        </w:tc>
        <w:tc>
          <w:tcPr>
            <w:tcW w:w="1134" w:type="dxa"/>
            <w:vAlign w:val="center"/>
          </w:tcPr>
          <w:p w14:paraId="58BF6351" w14:textId="77777777" w:rsidR="00A90CE8" w:rsidRPr="00141C28" w:rsidRDefault="00A90CE8" w:rsidP="00AC7D68">
            <w:pPr>
              <w:pStyle w:val="ListParagraph"/>
              <w:ind w:left="0"/>
              <w:jc w:val="center"/>
              <w:rPr>
                <w:rFonts w:ascii="Times New Roman" w:hAnsi="Times New Roman"/>
                <w:sz w:val="27"/>
                <w:szCs w:val="27"/>
              </w:rPr>
            </w:pPr>
            <w:r w:rsidRPr="00141C28">
              <w:rPr>
                <w:rFonts w:ascii="Times New Roman" w:hAnsi="Times New Roman"/>
                <w:sz w:val="27"/>
                <w:szCs w:val="27"/>
              </w:rPr>
              <w:t>TCF B1</w:t>
            </w:r>
          </w:p>
          <w:p w14:paraId="4152117D" w14:textId="77777777" w:rsidR="00A90CE8" w:rsidRPr="00141C28" w:rsidRDefault="00A90CE8" w:rsidP="00AC7D68">
            <w:pPr>
              <w:pStyle w:val="ListParagraph"/>
              <w:ind w:left="0"/>
              <w:jc w:val="center"/>
              <w:rPr>
                <w:rFonts w:ascii="Times New Roman" w:hAnsi="Times New Roman"/>
                <w:sz w:val="27"/>
                <w:szCs w:val="27"/>
              </w:rPr>
            </w:pPr>
            <w:r w:rsidRPr="00141C28">
              <w:rPr>
                <w:rFonts w:ascii="Times New Roman" w:hAnsi="Times New Roman"/>
                <w:sz w:val="27"/>
                <w:szCs w:val="27"/>
              </w:rPr>
              <w:t>(300-399 điểm)</w:t>
            </w:r>
          </w:p>
        </w:tc>
        <w:tc>
          <w:tcPr>
            <w:tcW w:w="1134" w:type="dxa"/>
            <w:vAlign w:val="center"/>
          </w:tcPr>
          <w:p w14:paraId="0475B3F1" w14:textId="77777777" w:rsidR="00A90CE8" w:rsidRPr="00141C28" w:rsidRDefault="00A90CE8" w:rsidP="00AC7D68">
            <w:pPr>
              <w:pStyle w:val="ListParagraph"/>
              <w:ind w:left="0"/>
              <w:jc w:val="center"/>
              <w:rPr>
                <w:rFonts w:ascii="Times New Roman" w:hAnsi="Times New Roman"/>
                <w:sz w:val="27"/>
                <w:szCs w:val="27"/>
              </w:rPr>
            </w:pPr>
            <w:r w:rsidRPr="00141C28">
              <w:rPr>
                <w:rFonts w:ascii="Times New Roman" w:hAnsi="Times New Roman"/>
                <w:sz w:val="27"/>
                <w:szCs w:val="27"/>
              </w:rPr>
              <w:t>Level 3</w:t>
            </w:r>
          </w:p>
          <w:p w14:paraId="3284DBA0" w14:textId="77777777" w:rsidR="00A90CE8" w:rsidRPr="00141C28" w:rsidRDefault="00A90CE8" w:rsidP="00AC7D68">
            <w:pPr>
              <w:pStyle w:val="ListParagraph"/>
              <w:ind w:left="0"/>
              <w:jc w:val="center"/>
              <w:rPr>
                <w:rFonts w:ascii="Times New Roman" w:hAnsi="Times New Roman"/>
                <w:sz w:val="27"/>
                <w:szCs w:val="27"/>
              </w:rPr>
            </w:pPr>
            <w:r w:rsidRPr="00141C28">
              <w:rPr>
                <w:rFonts w:ascii="Times New Roman" w:hAnsi="Times New Roman"/>
                <w:sz w:val="27"/>
                <w:szCs w:val="27"/>
              </w:rPr>
              <w:t>Điểm đạt: 180/200</w:t>
            </w:r>
          </w:p>
        </w:tc>
        <w:tc>
          <w:tcPr>
            <w:tcW w:w="1275" w:type="dxa"/>
            <w:vAlign w:val="center"/>
          </w:tcPr>
          <w:p w14:paraId="2DEA5002" w14:textId="77777777" w:rsidR="00A90CE8" w:rsidRPr="00141C28" w:rsidRDefault="00A90CE8" w:rsidP="00AC7D68">
            <w:pPr>
              <w:pStyle w:val="ListParagraph"/>
              <w:ind w:left="0"/>
              <w:jc w:val="center"/>
              <w:rPr>
                <w:rFonts w:ascii="Times New Roman" w:hAnsi="Times New Roman"/>
                <w:sz w:val="27"/>
                <w:szCs w:val="27"/>
              </w:rPr>
            </w:pPr>
            <w:r w:rsidRPr="00141C28">
              <w:rPr>
                <w:rFonts w:ascii="Times New Roman" w:hAnsi="Times New Roman"/>
                <w:sz w:val="27"/>
                <w:szCs w:val="27"/>
              </w:rPr>
              <w:t>Level 3: Điểm đạt 46/80</w:t>
            </w:r>
          </w:p>
        </w:tc>
        <w:tc>
          <w:tcPr>
            <w:tcW w:w="1134" w:type="dxa"/>
            <w:vAlign w:val="center"/>
          </w:tcPr>
          <w:p w14:paraId="110C3020" w14:textId="77777777" w:rsidR="00A90CE8" w:rsidRPr="00141C28" w:rsidRDefault="00A90CE8" w:rsidP="00AC7D68">
            <w:pPr>
              <w:pStyle w:val="ListParagraph"/>
              <w:ind w:left="0"/>
              <w:jc w:val="center"/>
              <w:rPr>
                <w:rFonts w:ascii="Times New Roman" w:hAnsi="Times New Roman"/>
                <w:sz w:val="27"/>
                <w:szCs w:val="27"/>
              </w:rPr>
            </w:pPr>
            <w:r w:rsidRPr="00141C28">
              <w:rPr>
                <w:rFonts w:ascii="Times New Roman" w:hAnsi="Times New Roman"/>
                <w:sz w:val="27"/>
                <w:szCs w:val="27"/>
              </w:rPr>
              <w:t>Cấp 3</w:t>
            </w:r>
          </w:p>
        </w:tc>
        <w:tc>
          <w:tcPr>
            <w:tcW w:w="1134" w:type="dxa"/>
            <w:vAlign w:val="center"/>
          </w:tcPr>
          <w:p w14:paraId="1B9EF579" w14:textId="77777777" w:rsidR="00A90CE8" w:rsidRPr="00141C28" w:rsidRDefault="00A90CE8" w:rsidP="00AC7D68">
            <w:pPr>
              <w:pStyle w:val="ListParagraph"/>
              <w:ind w:left="0"/>
              <w:jc w:val="center"/>
              <w:rPr>
                <w:rFonts w:ascii="Times New Roman" w:hAnsi="Times New Roman"/>
                <w:sz w:val="27"/>
                <w:szCs w:val="27"/>
              </w:rPr>
            </w:pPr>
            <w:r w:rsidRPr="00141C28">
              <w:rPr>
                <w:rFonts w:ascii="Times New Roman" w:hAnsi="Times New Roman"/>
                <w:sz w:val="27"/>
                <w:szCs w:val="27"/>
              </w:rPr>
              <w:t>N3</w:t>
            </w:r>
          </w:p>
        </w:tc>
        <w:tc>
          <w:tcPr>
            <w:tcW w:w="1134" w:type="dxa"/>
            <w:vAlign w:val="center"/>
          </w:tcPr>
          <w:p w14:paraId="3C3BDF20" w14:textId="77777777" w:rsidR="00A90CE8" w:rsidRPr="00141C28" w:rsidRDefault="00A90CE8" w:rsidP="00AC7D68">
            <w:pPr>
              <w:pStyle w:val="ListParagraph"/>
              <w:ind w:left="0"/>
              <w:jc w:val="center"/>
              <w:rPr>
                <w:rFonts w:ascii="Times New Roman" w:hAnsi="Times New Roman"/>
                <w:sz w:val="27"/>
                <w:szCs w:val="27"/>
              </w:rPr>
            </w:pPr>
            <w:r w:rsidRPr="00141C28">
              <w:rPr>
                <w:rFonts w:ascii="Times New Roman" w:hAnsi="Times New Roman"/>
                <w:sz w:val="27"/>
                <w:szCs w:val="27"/>
              </w:rPr>
              <w:t>3 Kyu</w:t>
            </w:r>
          </w:p>
        </w:tc>
        <w:tc>
          <w:tcPr>
            <w:tcW w:w="993" w:type="dxa"/>
            <w:vAlign w:val="center"/>
          </w:tcPr>
          <w:p w14:paraId="5FEBA2FE" w14:textId="77777777" w:rsidR="00A90CE8" w:rsidRPr="00141C28" w:rsidRDefault="00A90CE8" w:rsidP="00AC7D68">
            <w:pPr>
              <w:pStyle w:val="ListParagraph"/>
              <w:ind w:left="0"/>
              <w:jc w:val="center"/>
              <w:rPr>
                <w:rFonts w:ascii="Times New Roman" w:hAnsi="Times New Roman"/>
                <w:sz w:val="27"/>
                <w:szCs w:val="27"/>
              </w:rPr>
            </w:pPr>
            <w:r w:rsidRPr="00141C28">
              <w:rPr>
                <w:rFonts w:ascii="Times New Roman" w:hAnsi="Times New Roman"/>
                <w:sz w:val="27"/>
                <w:szCs w:val="27"/>
              </w:rPr>
              <w:t>Trung cấp 3</w:t>
            </w:r>
          </w:p>
        </w:tc>
      </w:tr>
    </w:tbl>
    <w:p w14:paraId="32F07B4A" w14:textId="77777777" w:rsidR="00A90CE8" w:rsidRPr="00141C28" w:rsidRDefault="00A90CE8" w:rsidP="00A90CE8">
      <w:pPr>
        <w:pStyle w:val="ListParagraph"/>
        <w:jc w:val="both"/>
        <w:rPr>
          <w:rFonts w:ascii="Times New Roman" w:hAnsi="Times New Roman"/>
          <w:sz w:val="27"/>
          <w:szCs w:val="27"/>
          <w:lang w:val="vi-VN"/>
        </w:rPr>
      </w:pPr>
    </w:p>
    <w:p w14:paraId="4EB69F1F" w14:textId="77777777" w:rsidR="00A90CE8" w:rsidRPr="00141C28" w:rsidRDefault="00A90CE8" w:rsidP="00A90CE8">
      <w:pPr>
        <w:pStyle w:val="ListParagraph"/>
        <w:jc w:val="both"/>
        <w:rPr>
          <w:rFonts w:ascii="Times New Roman" w:hAnsi="Times New Roman"/>
          <w:sz w:val="27"/>
          <w:szCs w:val="27"/>
          <w:lang w:val="vi-VN"/>
        </w:rPr>
      </w:pPr>
    </w:p>
    <w:p w14:paraId="4F034EEA" w14:textId="77777777" w:rsidR="00A90CE8" w:rsidRDefault="00A90CE8" w:rsidP="00A90CE8">
      <w:pPr>
        <w:pStyle w:val="ListParagraph"/>
        <w:jc w:val="center"/>
        <w:rPr>
          <w:rFonts w:ascii="Times New Roman" w:hAnsi="Times New Roman"/>
          <w:b/>
          <w:bCs/>
          <w:sz w:val="27"/>
          <w:szCs w:val="27"/>
          <w:lang w:val="vi-VN"/>
        </w:rPr>
      </w:pPr>
      <w:r w:rsidRPr="00141C28">
        <w:rPr>
          <w:rFonts w:ascii="Times New Roman" w:hAnsi="Times New Roman"/>
          <w:b/>
          <w:bCs/>
          <w:sz w:val="27"/>
          <w:szCs w:val="27"/>
          <w:lang w:val="vi-VN"/>
        </w:rPr>
        <w:t xml:space="preserve">PHỤ LỤC </w:t>
      </w:r>
      <w:r>
        <w:rPr>
          <w:rFonts w:ascii="Times New Roman" w:hAnsi="Times New Roman"/>
          <w:b/>
          <w:bCs/>
          <w:sz w:val="27"/>
          <w:szCs w:val="27"/>
          <w:lang w:val="vi-VN"/>
        </w:rPr>
        <w:t>3</w:t>
      </w:r>
      <w:r w:rsidRPr="00141C28">
        <w:rPr>
          <w:rFonts w:ascii="Times New Roman" w:hAnsi="Times New Roman"/>
          <w:b/>
          <w:bCs/>
          <w:sz w:val="27"/>
          <w:szCs w:val="27"/>
          <w:lang w:val="vi-VN"/>
        </w:rPr>
        <w:t xml:space="preserve">: Các chứng chỉ </w:t>
      </w:r>
      <w:r>
        <w:rPr>
          <w:rFonts w:ascii="Times New Roman" w:hAnsi="Times New Roman"/>
          <w:b/>
          <w:bCs/>
          <w:sz w:val="27"/>
          <w:szCs w:val="27"/>
          <w:lang w:val="vi-VN"/>
        </w:rPr>
        <w:t>tin học quốc tế được công nhận đáp ứng chuẩn kỹ năng sử dụng công nghệ thông tin</w:t>
      </w:r>
    </w:p>
    <w:p w14:paraId="4CF73B01" w14:textId="77777777" w:rsidR="00A90CE8" w:rsidRDefault="00A90CE8" w:rsidP="00A90CE8">
      <w:pPr>
        <w:pStyle w:val="ListParagraph"/>
        <w:jc w:val="center"/>
        <w:rPr>
          <w:rFonts w:ascii="Times New Roman" w:hAnsi="Times New Roman"/>
          <w:b/>
          <w:bCs/>
          <w:sz w:val="27"/>
          <w:szCs w:val="27"/>
          <w:lang w:val="vi-VN"/>
        </w:rPr>
      </w:pPr>
    </w:p>
    <w:tbl>
      <w:tblPr>
        <w:tblStyle w:val="TableGrid"/>
        <w:tblW w:w="0" w:type="auto"/>
        <w:tblInd w:w="720" w:type="dxa"/>
        <w:tblLook w:val="04A0" w:firstRow="1" w:lastRow="0" w:firstColumn="1" w:lastColumn="0" w:noHBand="0" w:noVBand="1"/>
      </w:tblPr>
      <w:tblGrid>
        <w:gridCol w:w="830"/>
        <w:gridCol w:w="7512"/>
      </w:tblGrid>
      <w:tr w:rsidR="00A90CE8" w14:paraId="1F459806" w14:textId="77777777" w:rsidTr="00AC7D68">
        <w:trPr>
          <w:trHeight w:val="416"/>
        </w:trPr>
        <w:tc>
          <w:tcPr>
            <w:tcW w:w="835" w:type="dxa"/>
            <w:vAlign w:val="center"/>
          </w:tcPr>
          <w:p w14:paraId="439F6097" w14:textId="77777777" w:rsidR="00A90CE8" w:rsidRDefault="00A90CE8" w:rsidP="00AC7D68">
            <w:pPr>
              <w:pStyle w:val="ListParagraph"/>
              <w:ind w:left="0"/>
              <w:jc w:val="center"/>
              <w:rPr>
                <w:rFonts w:ascii="Times New Roman" w:hAnsi="Times New Roman"/>
                <w:b/>
                <w:bCs/>
                <w:sz w:val="27"/>
                <w:szCs w:val="27"/>
              </w:rPr>
            </w:pPr>
            <w:r>
              <w:rPr>
                <w:rFonts w:ascii="Times New Roman" w:hAnsi="Times New Roman"/>
                <w:b/>
                <w:bCs/>
                <w:sz w:val="27"/>
                <w:szCs w:val="27"/>
              </w:rPr>
              <w:t>STT</w:t>
            </w:r>
          </w:p>
        </w:tc>
        <w:tc>
          <w:tcPr>
            <w:tcW w:w="7789" w:type="dxa"/>
            <w:vAlign w:val="center"/>
          </w:tcPr>
          <w:p w14:paraId="544968C8" w14:textId="77777777" w:rsidR="00A90CE8" w:rsidRDefault="00A90CE8" w:rsidP="00AC7D68">
            <w:pPr>
              <w:pStyle w:val="ListParagraph"/>
              <w:ind w:left="0"/>
              <w:jc w:val="center"/>
              <w:rPr>
                <w:rFonts w:ascii="Times New Roman" w:hAnsi="Times New Roman"/>
                <w:b/>
                <w:bCs/>
                <w:sz w:val="27"/>
                <w:szCs w:val="27"/>
              </w:rPr>
            </w:pPr>
            <w:r>
              <w:rPr>
                <w:rFonts w:ascii="Times New Roman" w:hAnsi="Times New Roman"/>
                <w:b/>
                <w:bCs/>
                <w:sz w:val="27"/>
                <w:szCs w:val="27"/>
              </w:rPr>
              <w:t>Chứng chỉ</w:t>
            </w:r>
          </w:p>
        </w:tc>
      </w:tr>
      <w:tr w:rsidR="00A90CE8" w14:paraId="31132164" w14:textId="77777777" w:rsidTr="00AC7D68">
        <w:trPr>
          <w:trHeight w:val="804"/>
        </w:trPr>
        <w:tc>
          <w:tcPr>
            <w:tcW w:w="835" w:type="dxa"/>
            <w:vAlign w:val="center"/>
          </w:tcPr>
          <w:p w14:paraId="4BE5F013" w14:textId="77777777" w:rsidR="00A90CE8" w:rsidRPr="00E6240C" w:rsidRDefault="00A90CE8" w:rsidP="00AC7D68">
            <w:pPr>
              <w:pStyle w:val="ListParagraph"/>
              <w:ind w:left="0"/>
              <w:jc w:val="center"/>
              <w:rPr>
                <w:rFonts w:ascii="Times New Roman" w:hAnsi="Times New Roman"/>
                <w:sz w:val="27"/>
                <w:szCs w:val="27"/>
              </w:rPr>
            </w:pPr>
            <w:r w:rsidRPr="00E6240C">
              <w:rPr>
                <w:rFonts w:ascii="Times New Roman" w:hAnsi="Times New Roman"/>
                <w:sz w:val="27"/>
                <w:szCs w:val="27"/>
              </w:rPr>
              <w:t>1</w:t>
            </w:r>
          </w:p>
        </w:tc>
        <w:tc>
          <w:tcPr>
            <w:tcW w:w="7789" w:type="dxa"/>
            <w:vAlign w:val="center"/>
          </w:tcPr>
          <w:p w14:paraId="4F37F732" w14:textId="77777777" w:rsidR="00A90CE8" w:rsidRPr="00E6240C" w:rsidRDefault="00A90CE8" w:rsidP="00AC7D68">
            <w:pPr>
              <w:pStyle w:val="ListParagraph"/>
              <w:ind w:left="0"/>
              <w:rPr>
                <w:rFonts w:ascii="Times New Roman" w:hAnsi="Times New Roman"/>
                <w:sz w:val="27"/>
                <w:szCs w:val="27"/>
              </w:rPr>
            </w:pPr>
            <w:r w:rsidRPr="00E6240C">
              <w:rPr>
                <w:rFonts w:ascii="Times New Roman" w:hAnsi="Times New Roman"/>
                <w:sz w:val="27"/>
                <w:szCs w:val="27"/>
              </w:rPr>
              <w:t>Chứng chỉ tin học quốc tế IC3 của Tổ chức Tin học thế giới (Certiport)</w:t>
            </w:r>
          </w:p>
        </w:tc>
      </w:tr>
      <w:tr w:rsidR="00A90CE8" w14:paraId="6174898D" w14:textId="77777777" w:rsidTr="00AC7D68">
        <w:trPr>
          <w:trHeight w:val="840"/>
        </w:trPr>
        <w:tc>
          <w:tcPr>
            <w:tcW w:w="835" w:type="dxa"/>
            <w:vAlign w:val="center"/>
          </w:tcPr>
          <w:p w14:paraId="45F4C634" w14:textId="77777777" w:rsidR="00A90CE8" w:rsidRPr="00E6240C" w:rsidRDefault="00A90CE8" w:rsidP="00AC7D68">
            <w:pPr>
              <w:pStyle w:val="ListParagraph"/>
              <w:ind w:left="0"/>
              <w:jc w:val="center"/>
              <w:rPr>
                <w:rFonts w:ascii="Times New Roman" w:hAnsi="Times New Roman"/>
                <w:sz w:val="27"/>
                <w:szCs w:val="27"/>
              </w:rPr>
            </w:pPr>
            <w:r w:rsidRPr="00E6240C">
              <w:rPr>
                <w:rFonts w:ascii="Times New Roman" w:hAnsi="Times New Roman"/>
                <w:sz w:val="27"/>
                <w:szCs w:val="27"/>
              </w:rPr>
              <w:t>2</w:t>
            </w:r>
          </w:p>
        </w:tc>
        <w:tc>
          <w:tcPr>
            <w:tcW w:w="7789" w:type="dxa"/>
            <w:vAlign w:val="center"/>
          </w:tcPr>
          <w:p w14:paraId="5A64A0AA" w14:textId="77777777" w:rsidR="00A90CE8" w:rsidRPr="00E6240C" w:rsidRDefault="00A90CE8" w:rsidP="00AC7D68">
            <w:pPr>
              <w:pStyle w:val="ListParagraph"/>
              <w:ind w:left="0"/>
              <w:rPr>
                <w:rFonts w:ascii="Times New Roman" w:hAnsi="Times New Roman"/>
                <w:sz w:val="27"/>
                <w:szCs w:val="27"/>
              </w:rPr>
            </w:pPr>
            <w:r w:rsidRPr="00E6240C">
              <w:rPr>
                <w:rFonts w:ascii="Times New Roman" w:hAnsi="Times New Roman"/>
                <w:sz w:val="27"/>
                <w:szCs w:val="27"/>
              </w:rPr>
              <w:t>Chứng chỉ tin học quốc tế MOS cho 3 kỹ năng Word, Excel, Powerpoint</w:t>
            </w:r>
            <w:r>
              <w:rPr>
                <w:rFonts w:ascii="Times New Roman" w:hAnsi="Times New Roman"/>
                <w:sz w:val="27"/>
                <w:szCs w:val="27"/>
              </w:rPr>
              <w:t xml:space="preserve"> </w:t>
            </w:r>
            <w:r w:rsidRPr="00E6240C">
              <w:rPr>
                <w:rFonts w:ascii="Times New Roman" w:hAnsi="Times New Roman"/>
                <w:sz w:val="27"/>
                <w:szCs w:val="27"/>
              </w:rPr>
              <w:t>của Tổ chức Tin học thế giới (Certiport)</w:t>
            </w:r>
          </w:p>
        </w:tc>
      </w:tr>
      <w:tr w:rsidR="00A90CE8" w14:paraId="7135D0FF" w14:textId="77777777" w:rsidTr="00AC7D68">
        <w:trPr>
          <w:trHeight w:val="837"/>
        </w:trPr>
        <w:tc>
          <w:tcPr>
            <w:tcW w:w="835" w:type="dxa"/>
            <w:vAlign w:val="center"/>
          </w:tcPr>
          <w:p w14:paraId="4ECDC05C" w14:textId="77777777" w:rsidR="00A90CE8" w:rsidRPr="00E6240C" w:rsidRDefault="00A90CE8" w:rsidP="00AC7D68">
            <w:pPr>
              <w:pStyle w:val="ListParagraph"/>
              <w:ind w:left="0"/>
              <w:jc w:val="center"/>
              <w:rPr>
                <w:rFonts w:ascii="Times New Roman" w:hAnsi="Times New Roman"/>
                <w:sz w:val="27"/>
                <w:szCs w:val="27"/>
              </w:rPr>
            </w:pPr>
            <w:r w:rsidRPr="00E6240C">
              <w:rPr>
                <w:rFonts w:ascii="Times New Roman" w:hAnsi="Times New Roman"/>
                <w:sz w:val="27"/>
                <w:szCs w:val="27"/>
              </w:rPr>
              <w:t>3</w:t>
            </w:r>
          </w:p>
        </w:tc>
        <w:tc>
          <w:tcPr>
            <w:tcW w:w="7789" w:type="dxa"/>
            <w:vAlign w:val="center"/>
          </w:tcPr>
          <w:p w14:paraId="465976F8" w14:textId="77777777" w:rsidR="00A90CE8" w:rsidRDefault="00A90CE8" w:rsidP="00AC7D68">
            <w:pPr>
              <w:pStyle w:val="ListParagraph"/>
              <w:ind w:left="0"/>
              <w:rPr>
                <w:rFonts w:ascii="Times New Roman" w:hAnsi="Times New Roman"/>
                <w:b/>
                <w:bCs/>
                <w:sz w:val="27"/>
                <w:szCs w:val="27"/>
              </w:rPr>
            </w:pPr>
            <w:r w:rsidRPr="00E6240C">
              <w:rPr>
                <w:rFonts w:ascii="Times New Roman" w:hAnsi="Times New Roman"/>
                <w:sz w:val="27"/>
                <w:szCs w:val="27"/>
              </w:rPr>
              <w:t>Chứng chỉ tin học quốc tế</w:t>
            </w:r>
            <w:r>
              <w:rPr>
                <w:rFonts w:ascii="Times New Roman" w:hAnsi="Times New Roman"/>
                <w:sz w:val="27"/>
                <w:szCs w:val="27"/>
              </w:rPr>
              <w:t xml:space="preserve"> ICDL cơ bản gồm 5 kỹ năng của Tổ chức ECDL/ICDL Foundation</w:t>
            </w:r>
          </w:p>
        </w:tc>
      </w:tr>
    </w:tbl>
    <w:p w14:paraId="389FBCB9" w14:textId="77777777" w:rsidR="00A90CE8" w:rsidRPr="00141C28" w:rsidRDefault="00A90CE8" w:rsidP="00A90CE8">
      <w:pPr>
        <w:pStyle w:val="ListParagraph"/>
        <w:jc w:val="center"/>
        <w:rPr>
          <w:rFonts w:ascii="Times New Roman" w:hAnsi="Times New Roman"/>
          <w:b/>
          <w:bCs/>
          <w:sz w:val="27"/>
          <w:szCs w:val="27"/>
          <w:lang w:val="vi-VN"/>
        </w:rPr>
      </w:pPr>
    </w:p>
    <w:p w14:paraId="6317E93C" w14:textId="77777777" w:rsidR="00A90CE8" w:rsidRPr="00141C28" w:rsidRDefault="00A90CE8" w:rsidP="00A90CE8">
      <w:pPr>
        <w:pStyle w:val="ListParagraph"/>
        <w:jc w:val="both"/>
        <w:rPr>
          <w:rFonts w:ascii="Times New Roman" w:hAnsi="Times New Roman"/>
          <w:sz w:val="27"/>
          <w:szCs w:val="27"/>
          <w:lang w:val="vi-VN"/>
        </w:rPr>
      </w:pPr>
    </w:p>
    <w:p w14:paraId="3F9C2BCA" w14:textId="77777777" w:rsidR="00A90CE8" w:rsidRDefault="00A90CE8"/>
    <w:sectPr w:rsidR="00A90CE8" w:rsidSect="009422E5">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B46D3"/>
    <w:multiLevelType w:val="hybridMultilevel"/>
    <w:tmpl w:val="64E89C66"/>
    <w:lvl w:ilvl="0" w:tplc="0409000F">
      <w:start w:val="1"/>
      <w:numFmt w:val="decimal"/>
      <w:lvlText w:val="%1."/>
      <w:lvlJc w:val="left"/>
      <w:pPr>
        <w:ind w:left="785"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 w15:restartNumberingAfterBreak="0">
    <w:nsid w:val="181F09FF"/>
    <w:multiLevelType w:val="hybridMultilevel"/>
    <w:tmpl w:val="D8467D90"/>
    <w:lvl w:ilvl="0" w:tplc="67F80802">
      <w:start w:val="1"/>
      <w:numFmt w:val="decimal"/>
      <w:lvlText w:val="%1."/>
      <w:lvlJc w:val="left"/>
      <w:pPr>
        <w:ind w:left="785" w:hanging="360"/>
      </w:pPr>
      <w:rPr>
        <w:rFonts w:ascii="Times New Roman" w:eastAsia="Times New Roman" w:hAnsi="Times New Roman" w:cs="Times New Roman"/>
        <w:b w:val="0"/>
        <w:bCs w:val="0"/>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2" w15:restartNumberingAfterBreak="0">
    <w:nsid w:val="1ECB1C24"/>
    <w:multiLevelType w:val="hybridMultilevel"/>
    <w:tmpl w:val="2E04C8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3F3F99"/>
    <w:multiLevelType w:val="hybridMultilevel"/>
    <w:tmpl w:val="4E7AF6A4"/>
    <w:lvl w:ilvl="0" w:tplc="787A549E">
      <w:start w:val="1"/>
      <w:numFmt w:val="decimal"/>
      <w:lvlText w:val="%1."/>
      <w:lvlJc w:val="left"/>
      <w:pPr>
        <w:ind w:left="785" w:hanging="360"/>
      </w:pPr>
      <w:rPr>
        <w:rFonts w:ascii="Times New Roman" w:eastAsia="Times New Roman" w:hAnsi="Times New Roman" w:cs="Times New Roman"/>
        <w:b w:val="0"/>
        <w:bCs w:val="0"/>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4" w15:restartNumberingAfterBreak="0">
    <w:nsid w:val="38D502C6"/>
    <w:multiLevelType w:val="hybridMultilevel"/>
    <w:tmpl w:val="6C9AEB18"/>
    <w:lvl w:ilvl="0" w:tplc="CE2C17F4">
      <w:start w:val="1"/>
      <w:numFmt w:val="lowerLetter"/>
      <w:lvlText w:val="%1)"/>
      <w:lvlJc w:val="left"/>
      <w:pPr>
        <w:ind w:left="1145" w:hanging="360"/>
      </w:pPr>
      <w:rPr>
        <w:rFonts w:hint="default"/>
      </w:r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5" w15:restartNumberingAfterBreak="0">
    <w:nsid w:val="41534FDE"/>
    <w:multiLevelType w:val="hybridMultilevel"/>
    <w:tmpl w:val="BF4AEF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00A3842"/>
    <w:multiLevelType w:val="hybridMultilevel"/>
    <w:tmpl w:val="12F0C698"/>
    <w:lvl w:ilvl="0" w:tplc="FE40929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D27340C"/>
    <w:multiLevelType w:val="hybridMultilevel"/>
    <w:tmpl w:val="04E050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FF02AF6"/>
    <w:multiLevelType w:val="hybridMultilevel"/>
    <w:tmpl w:val="B3600F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7"/>
  </w:num>
  <w:num w:numId="4">
    <w:abstractNumId w:val="8"/>
  </w:num>
  <w:num w:numId="5">
    <w:abstractNumId w:val="2"/>
  </w:num>
  <w:num w:numId="6">
    <w:abstractNumId w:val="3"/>
  </w:num>
  <w:num w:numId="7">
    <w:abstractNumId w:val="4"/>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CE8"/>
    <w:rsid w:val="00275537"/>
    <w:rsid w:val="009422E5"/>
    <w:rsid w:val="00A90C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47728"/>
  <w15:chartTrackingRefBased/>
  <w15:docId w15:val="{9056129F-6CAF-400B-9E1F-7825B2379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0CE8"/>
    <w:pPr>
      <w:spacing w:after="0" w:line="240" w:lineRule="auto"/>
    </w:pPr>
    <w:rPr>
      <w:rFonts w:ascii=".VnTime" w:eastAsia="Times New Roman" w:hAnsi=".VnTime" w:cs="Times New Roman"/>
      <w:sz w:val="26"/>
      <w:szCs w:val="20"/>
    </w:rPr>
  </w:style>
  <w:style w:type="paragraph" w:styleId="Heading1">
    <w:name w:val="heading 1"/>
    <w:basedOn w:val="Normal"/>
    <w:next w:val="Normal"/>
    <w:link w:val="Heading1Char"/>
    <w:autoRedefine/>
    <w:uiPriority w:val="9"/>
    <w:qFormat/>
    <w:rsid w:val="009422E5"/>
    <w:pPr>
      <w:keepNext/>
      <w:keepLines/>
      <w:spacing w:before="240"/>
      <w:outlineLvl w:val="0"/>
    </w:pPr>
    <w:rPr>
      <w:rFonts w:eastAsiaTheme="majorEastAsia" w:cstheme="majorBidi"/>
      <w:b/>
      <w:sz w:val="32"/>
      <w:szCs w:val="32"/>
    </w:rPr>
  </w:style>
  <w:style w:type="paragraph" w:styleId="Heading2">
    <w:name w:val="heading 2"/>
    <w:basedOn w:val="Normal"/>
    <w:next w:val="Normal"/>
    <w:link w:val="Heading2Char"/>
    <w:autoRedefine/>
    <w:uiPriority w:val="9"/>
    <w:semiHidden/>
    <w:unhideWhenUsed/>
    <w:qFormat/>
    <w:rsid w:val="009422E5"/>
    <w:pPr>
      <w:keepNext/>
      <w:keepLines/>
      <w:spacing w:before="120"/>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9422E5"/>
    <w:pPr>
      <w:keepNext/>
      <w:keepLines/>
      <w:spacing w:before="120"/>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9422E5"/>
    <w:pPr>
      <w:keepNext/>
      <w:keepLines/>
      <w:spacing w:before="12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22E5"/>
    <w:rPr>
      <w:rFonts w:ascii="Times New Roman" w:eastAsiaTheme="majorEastAsia" w:hAnsi="Times New Roman" w:cstheme="majorBidi"/>
      <w:b/>
      <w:sz w:val="32"/>
      <w:szCs w:val="32"/>
    </w:rPr>
  </w:style>
  <w:style w:type="character" w:customStyle="1" w:styleId="Heading2Char">
    <w:name w:val="Heading 2 Char"/>
    <w:basedOn w:val="DefaultParagraphFont"/>
    <w:link w:val="Heading2"/>
    <w:uiPriority w:val="9"/>
    <w:semiHidden/>
    <w:rsid w:val="009422E5"/>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9422E5"/>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9422E5"/>
    <w:rPr>
      <w:rFonts w:ascii="Times New Roman" w:eastAsiaTheme="majorEastAsia" w:hAnsi="Times New Roman" w:cstheme="majorBidi"/>
      <w:i/>
      <w:iCs/>
      <w:sz w:val="26"/>
    </w:rPr>
  </w:style>
  <w:style w:type="paragraph" w:styleId="ListParagraph">
    <w:name w:val="List Paragraph"/>
    <w:basedOn w:val="Normal"/>
    <w:uiPriority w:val="34"/>
    <w:qFormat/>
    <w:rsid w:val="00A90CE8"/>
    <w:pPr>
      <w:ind w:left="720"/>
      <w:contextualSpacing/>
    </w:pPr>
  </w:style>
  <w:style w:type="table" w:styleId="TableGrid">
    <w:name w:val="Table Grid"/>
    <w:basedOn w:val="TableNormal"/>
    <w:uiPriority w:val="39"/>
    <w:rsid w:val="00A90CE8"/>
    <w:pPr>
      <w:spacing w:after="0" w:line="240" w:lineRule="auto"/>
    </w:pPr>
    <w:rPr>
      <w:rFonts w:ascii="Times New Roman" w:hAnsi="Times New Roman" w:cstheme="majorHAnsi"/>
      <w:sz w:val="28"/>
      <w:szCs w:val="24"/>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935</Words>
  <Characters>5333</Characters>
  <Application>Microsoft Office Word</Application>
  <DocSecurity>0</DocSecurity>
  <Lines>44</Lines>
  <Paragraphs>12</Paragraphs>
  <ScaleCrop>false</ScaleCrop>
  <Company/>
  <LinksUpToDate>false</LinksUpToDate>
  <CharactersWithSpaces>6256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2025-09-23T08:41:00Z</dcterms:created>
  <dcterms:modified xsi:type="dcterms:W3CDTF">2025-09-23T08:43:00Z</dcterms:modified>
</cp:coreProperties>
</file>